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00" w:rsidRDefault="00713900" w:rsidP="00713900">
      <w:pPr>
        <w:jc w:val="center"/>
      </w:pPr>
      <w:r>
        <w:rPr>
          <w:noProof/>
          <w:lang w:eastAsia="es-MX"/>
        </w:rPr>
        <w:drawing>
          <wp:inline distT="0" distB="0" distL="0" distR="0" wp14:anchorId="5798F933" wp14:editId="229CEB34">
            <wp:extent cx="714375" cy="801741"/>
            <wp:effectExtent l="0" t="0" r="0" b="0"/>
            <wp:docPr id="5" name="Imagen 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 las imágenes de orig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9995" cy="819271"/>
                    </a:xfrm>
                    <a:prstGeom prst="rect">
                      <a:avLst/>
                    </a:prstGeom>
                    <a:noFill/>
                    <a:ln>
                      <a:noFill/>
                    </a:ln>
                  </pic:spPr>
                </pic:pic>
              </a:graphicData>
            </a:graphic>
          </wp:inline>
        </w:drawing>
      </w:r>
    </w:p>
    <w:p w:rsidR="00713900" w:rsidRPr="004A1CAD" w:rsidRDefault="00713900" w:rsidP="00713900">
      <w:pPr>
        <w:jc w:val="center"/>
        <w:rPr>
          <w:b/>
          <w:sz w:val="24"/>
          <w:szCs w:val="24"/>
        </w:rPr>
      </w:pPr>
      <w:r w:rsidRPr="004A1CAD">
        <w:rPr>
          <w:b/>
          <w:sz w:val="24"/>
          <w:szCs w:val="24"/>
        </w:rPr>
        <w:t>UNIVERSIDAD NACIONAL AUTÓNOMA DE MÉXICO</w:t>
      </w:r>
    </w:p>
    <w:p w:rsidR="00713900" w:rsidRDefault="00713900" w:rsidP="00713900">
      <w:pPr>
        <w:jc w:val="center"/>
      </w:pPr>
      <w:r>
        <w:t>Coordinación de Humanidades</w:t>
      </w:r>
    </w:p>
    <w:p w:rsidR="00B66322" w:rsidRDefault="00FE4FBC" w:rsidP="00713900">
      <w:pPr>
        <w:jc w:val="center"/>
      </w:pPr>
      <w:r>
        <w:t>Dirección General de Divulgación de las Humanidades</w:t>
      </w:r>
    </w:p>
    <w:p w:rsidR="00FE4FBC" w:rsidRDefault="00FE4FBC" w:rsidP="00713900">
      <w:pPr>
        <w:jc w:val="center"/>
      </w:pPr>
      <w:r>
        <w:t>Casa de las Humanidades</w:t>
      </w:r>
    </w:p>
    <w:p w:rsidR="00B66322" w:rsidRPr="00FE4FBC" w:rsidRDefault="00B66322" w:rsidP="00713900">
      <w:pPr>
        <w:jc w:val="center"/>
        <w:rPr>
          <w:sz w:val="10"/>
          <w:szCs w:val="10"/>
        </w:rPr>
      </w:pPr>
    </w:p>
    <w:p w:rsidR="00B66322" w:rsidRDefault="00B66322" w:rsidP="00713900">
      <w:pPr>
        <w:jc w:val="center"/>
      </w:pPr>
      <w:r>
        <w:t>F</w:t>
      </w:r>
      <w:r w:rsidR="00FE4FBC">
        <w:t>acultad de Filosofía y Letras</w:t>
      </w:r>
    </w:p>
    <w:p w:rsidR="00A87249" w:rsidRDefault="00FE4FBC" w:rsidP="00A87249">
      <w:pPr>
        <w:jc w:val="center"/>
      </w:pPr>
      <w:r>
        <w:rPr>
          <w:rFonts w:asciiTheme="minorHAnsi" w:hAnsiTheme="minorHAnsi" w:cstheme="minorHAnsi"/>
        </w:rPr>
        <w:t xml:space="preserve">Seminario </w:t>
      </w:r>
      <w:r w:rsidRPr="00713900">
        <w:rPr>
          <w:rFonts w:asciiTheme="minorHAnsi" w:hAnsiTheme="minorHAnsi" w:cstheme="minorHAnsi"/>
        </w:rPr>
        <w:t xml:space="preserve">Sociedad del </w:t>
      </w:r>
      <w:r>
        <w:rPr>
          <w:rFonts w:asciiTheme="minorHAnsi" w:hAnsiTheme="minorHAnsi" w:cstheme="minorHAnsi"/>
        </w:rPr>
        <w:t>C</w:t>
      </w:r>
      <w:r w:rsidRPr="00713900">
        <w:rPr>
          <w:rFonts w:asciiTheme="minorHAnsi" w:hAnsiTheme="minorHAnsi" w:cstheme="minorHAnsi"/>
        </w:rPr>
        <w:t xml:space="preserve">onocimiento y </w:t>
      </w:r>
      <w:r>
        <w:rPr>
          <w:rFonts w:asciiTheme="minorHAnsi" w:hAnsiTheme="minorHAnsi" w:cstheme="minorHAnsi"/>
        </w:rPr>
        <w:t>D</w:t>
      </w:r>
      <w:r w:rsidRPr="00713900">
        <w:rPr>
          <w:rFonts w:asciiTheme="minorHAnsi" w:hAnsiTheme="minorHAnsi" w:cstheme="minorHAnsi"/>
        </w:rPr>
        <w:t xml:space="preserve">iversidad </w:t>
      </w:r>
      <w:r>
        <w:rPr>
          <w:rFonts w:asciiTheme="minorHAnsi" w:hAnsiTheme="minorHAnsi" w:cstheme="minorHAnsi"/>
        </w:rPr>
        <w:t>C</w:t>
      </w:r>
      <w:r w:rsidRPr="00713900">
        <w:rPr>
          <w:rFonts w:asciiTheme="minorHAnsi" w:hAnsiTheme="minorHAnsi" w:cstheme="minorHAnsi"/>
        </w:rPr>
        <w:t>ultural</w:t>
      </w:r>
      <w:r w:rsidR="00A87249" w:rsidRPr="00A87249">
        <w:t xml:space="preserve"> </w:t>
      </w:r>
    </w:p>
    <w:p w:rsidR="00713900" w:rsidRPr="00A87249" w:rsidRDefault="00A87249" w:rsidP="00A87249">
      <w:pPr>
        <w:jc w:val="center"/>
      </w:pPr>
      <w:r>
        <w:t>Ce</w:t>
      </w:r>
      <w:r w:rsidRPr="001A5869">
        <w:rPr>
          <w:rFonts w:asciiTheme="minorHAnsi" w:hAnsiTheme="minorHAnsi" w:cstheme="minorHAnsi"/>
          <w:color w:val="414042"/>
          <w:shd w:val="clear" w:color="auto" w:fill="FFFFFF"/>
        </w:rPr>
        <w:t>ntro de Educación Continua Abierta y a Distancia “</w:t>
      </w:r>
      <w:proofErr w:type="spellStart"/>
      <w:r w:rsidRPr="001A5869">
        <w:rPr>
          <w:rFonts w:asciiTheme="minorHAnsi" w:hAnsiTheme="minorHAnsi" w:cstheme="minorHAnsi"/>
          <w:color w:val="414042"/>
          <w:shd w:val="clear" w:color="auto" w:fill="FFFFFF"/>
        </w:rPr>
        <w:t>Ayuujk</w:t>
      </w:r>
      <w:proofErr w:type="spellEnd"/>
      <w:r w:rsidRPr="001A5869">
        <w:rPr>
          <w:rFonts w:asciiTheme="minorHAnsi" w:hAnsiTheme="minorHAnsi" w:cstheme="minorHAnsi"/>
          <w:color w:val="414042"/>
          <w:sz w:val="20"/>
          <w:szCs w:val="20"/>
          <w:shd w:val="clear" w:color="auto" w:fill="FFFFFF"/>
        </w:rPr>
        <w:t>”</w:t>
      </w:r>
    </w:p>
    <w:p w:rsidR="00A87249" w:rsidRPr="00A87249" w:rsidRDefault="00A87249" w:rsidP="00A87249"/>
    <w:p w:rsidR="00713900" w:rsidRPr="00FE4FBC" w:rsidRDefault="00713900" w:rsidP="00713900">
      <w:pPr>
        <w:pStyle w:val="Subttulo"/>
        <w:jc w:val="center"/>
        <w:rPr>
          <w:rFonts w:asciiTheme="minorHAnsi" w:hAnsiTheme="minorHAnsi" w:cstheme="minorHAnsi"/>
          <w:b/>
          <w:i w:val="0"/>
          <w:color w:val="auto"/>
        </w:rPr>
      </w:pPr>
      <w:r w:rsidRPr="00FE4FBC">
        <w:rPr>
          <w:rFonts w:asciiTheme="minorHAnsi" w:hAnsiTheme="minorHAnsi" w:cstheme="minorHAnsi"/>
          <w:b/>
          <w:i w:val="0"/>
          <w:color w:val="auto"/>
        </w:rPr>
        <w:t>Invitan a la conversación</w:t>
      </w:r>
    </w:p>
    <w:p w:rsidR="00887FAF" w:rsidRPr="00FE4FBC" w:rsidRDefault="00887FAF" w:rsidP="008B5C2A">
      <w:pPr>
        <w:jc w:val="center"/>
        <w:rPr>
          <w:b/>
          <w:bCs/>
          <w:i/>
          <w:iCs/>
          <w:sz w:val="52"/>
          <w:szCs w:val="52"/>
        </w:rPr>
      </w:pPr>
      <w:r w:rsidRPr="00FE4FBC">
        <w:rPr>
          <w:b/>
          <w:bCs/>
          <w:i/>
          <w:iCs/>
          <w:sz w:val="52"/>
          <w:szCs w:val="52"/>
        </w:rPr>
        <w:t>¿Por qué muere una lengua?</w:t>
      </w:r>
    </w:p>
    <w:p w:rsidR="008B5C2A" w:rsidRPr="00374304" w:rsidRDefault="008B5C2A" w:rsidP="008B5C2A">
      <w:pPr>
        <w:spacing w:after="150"/>
        <w:jc w:val="center"/>
        <w:outlineLvl w:val="0"/>
        <w:rPr>
          <w:rFonts w:asciiTheme="minorHAnsi" w:hAnsiTheme="minorHAnsi" w:cstheme="minorHAnsi"/>
          <w:b/>
          <w:bCs/>
          <w:color w:val="000000" w:themeColor="text1"/>
          <w:kern w:val="36"/>
          <w:sz w:val="32"/>
          <w:szCs w:val="32"/>
        </w:rPr>
      </w:pPr>
      <w:r w:rsidRPr="00374304">
        <w:rPr>
          <w:rFonts w:asciiTheme="minorHAnsi" w:hAnsiTheme="minorHAnsi" w:cstheme="minorHAnsi"/>
          <w:b/>
          <w:bCs/>
          <w:color w:val="000000" w:themeColor="text1"/>
          <w:kern w:val="36"/>
          <w:sz w:val="32"/>
          <w:szCs w:val="32"/>
        </w:rPr>
        <w:t>Día internacional de la lengua materna</w:t>
      </w:r>
    </w:p>
    <w:p w:rsidR="008B5C2A" w:rsidRDefault="00887FAF" w:rsidP="008B5C2A">
      <w:pPr>
        <w:jc w:val="center"/>
        <w:rPr>
          <w:rFonts w:eastAsia="Times New Roman" w:cs="Times New Roman"/>
          <w:b/>
          <w:bCs/>
          <w:sz w:val="24"/>
          <w:szCs w:val="24"/>
          <w:lang w:eastAsia="es-MX"/>
        </w:rPr>
      </w:pPr>
      <w:r>
        <w:rPr>
          <w:rFonts w:eastAsia="Times New Roman" w:cs="Times New Roman"/>
          <w:b/>
          <w:bCs/>
          <w:sz w:val="24"/>
          <w:szCs w:val="24"/>
          <w:lang w:eastAsia="es-MX"/>
        </w:rPr>
        <w:t>Por</w:t>
      </w:r>
    </w:p>
    <w:p w:rsidR="00222A89" w:rsidRDefault="00222A89" w:rsidP="008B5C2A">
      <w:pPr>
        <w:jc w:val="center"/>
        <w:rPr>
          <w:rFonts w:eastAsia="Times New Roman" w:cs="Times New Roman"/>
          <w:b/>
          <w:bCs/>
          <w:sz w:val="24"/>
          <w:szCs w:val="24"/>
          <w:lang w:eastAsia="es-MX"/>
        </w:rPr>
      </w:pPr>
    </w:p>
    <w:p w:rsidR="008B5C2A" w:rsidRDefault="00887FAF" w:rsidP="008B5C2A">
      <w:pPr>
        <w:jc w:val="center"/>
        <w:rPr>
          <w:rFonts w:eastAsia="Times New Roman" w:cs="Times New Roman"/>
          <w:b/>
          <w:bCs/>
          <w:sz w:val="24"/>
          <w:szCs w:val="24"/>
          <w:lang w:eastAsia="es-MX"/>
        </w:rPr>
      </w:pPr>
      <w:proofErr w:type="spellStart"/>
      <w:r>
        <w:rPr>
          <w:rFonts w:eastAsia="Times New Roman" w:cs="Times New Roman"/>
          <w:b/>
          <w:bCs/>
          <w:sz w:val="24"/>
          <w:szCs w:val="24"/>
          <w:lang w:eastAsia="es-MX"/>
        </w:rPr>
        <w:t>Yásnaya</w:t>
      </w:r>
      <w:proofErr w:type="spellEnd"/>
      <w:r>
        <w:rPr>
          <w:rFonts w:eastAsia="Times New Roman" w:cs="Times New Roman"/>
          <w:b/>
          <w:bCs/>
          <w:sz w:val="24"/>
          <w:szCs w:val="24"/>
          <w:lang w:eastAsia="es-MX"/>
        </w:rPr>
        <w:t xml:space="preserve"> Elena Aguila</w:t>
      </w:r>
      <w:r w:rsidR="008B5C2A">
        <w:rPr>
          <w:rFonts w:eastAsia="Times New Roman" w:cs="Times New Roman"/>
          <w:b/>
          <w:bCs/>
          <w:sz w:val="24"/>
          <w:szCs w:val="24"/>
          <w:lang w:eastAsia="es-MX"/>
        </w:rPr>
        <w:t>r</w:t>
      </w:r>
    </w:p>
    <w:p w:rsidR="008B5C2A" w:rsidRDefault="008B5C2A" w:rsidP="00B66322">
      <w:pPr>
        <w:jc w:val="center"/>
        <w:rPr>
          <w:rFonts w:eastAsia="Times New Roman" w:cs="Times New Roman"/>
          <w:b/>
          <w:bCs/>
          <w:sz w:val="24"/>
          <w:szCs w:val="24"/>
          <w:lang w:eastAsia="es-MX"/>
        </w:rPr>
      </w:pPr>
      <w:r w:rsidRPr="008B5C2A">
        <w:rPr>
          <w:rFonts w:eastAsia="Times New Roman" w:cs="Times New Roman"/>
          <w:bCs/>
          <w:sz w:val="20"/>
          <w:szCs w:val="20"/>
          <w:lang w:eastAsia="es-MX"/>
        </w:rPr>
        <w:t xml:space="preserve">Centro de Educación Continua Abierta y </w:t>
      </w:r>
      <w:r w:rsidR="00222A89">
        <w:rPr>
          <w:rFonts w:eastAsia="Times New Roman" w:cs="Times New Roman"/>
          <w:bCs/>
          <w:sz w:val="20"/>
          <w:szCs w:val="20"/>
          <w:lang w:eastAsia="es-MX"/>
        </w:rPr>
        <w:t>a</w:t>
      </w:r>
      <w:r w:rsidRPr="008B5C2A">
        <w:rPr>
          <w:rFonts w:eastAsia="Times New Roman" w:cs="Times New Roman"/>
          <w:bCs/>
          <w:sz w:val="20"/>
          <w:szCs w:val="20"/>
          <w:lang w:eastAsia="es-MX"/>
        </w:rPr>
        <w:t xml:space="preserve"> </w:t>
      </w:r>
      <w:r>
        <w:rPr>
          <w:rFonts w:eastAsia="Times New Roman" w:cs="Times New Roman"/>
          <w:bCs/>
          <w:sz w:val="20"/>
          <w:szCs w:val="20"/>
          <w:lang w:eastAsia="es-MX"/>
        </w:rPr>
        <w:t>D</w:t>
      </w:r>
      <w:r w:rsidRPr="008B5C2A">
        <w:rPr>
          <w:rFonts w:eastAsia="Times New Roman" w:cs="Times New Roman"/>
          <w:bCs/>
          <w:sz w:val="20"/>
          <w:szCs w:val="20"/>
          <w:lang w:eastAsia="es-MX"/>
        </w:rPr>
        <w:t>istancia</w:t>
      </w:r>
      <w:r w:rsidR="001A5869">
        <w:rPr>
          <w:rFonts w:eastAsia="Times New Roman" w:cs="Times New Roman"/>
          <w:bCs/>
          <w:sz w:val="20"/>
          <w:szCs w:val="20"/>
          <w:lang w:eastAsia="es-MX"/>
        </w:rPr>
        <w:t xml:space="preserve"> </w:t>
      </w:r>
      <w:r w:rsidR="001A5869" w:rsidRPr="001A5869">
        <w:rPr>
          <w:rFonts w:asciiTheme="minorHAnsi" w:hAnsiTheme="minorHAnsi" w:cstheme="minorHAnsi"/>
          <w:color w:val="414042"/>
          <w:sz w:val="20"/>
          <w:szCs w:val="20"/>
          <w:shd w:val="clear" w:color="auto" w:fill="FFFFFF"/>
        </w:rPr>
        <w:t>“</w:t>
      </w:r>
      <w:proofErr w:type="spellStart"/>
      <w:r w:rsidR="001A5869" w:rsidRPr="001A5869">
        <w:rPr>
          <w:rFonts w:asciiTheme="minorHAnsi" w:hAnsiTheme="minorHAnsi" w:cstheme="minorHAnsi"/>
          <w:color w:val="414042"/>
          <w:sz w:val="20"/>
          <w:szCs w:val="20"/>
          <w:shd w:val="clear" w:color="auto" w:fill="FFFFFF"/>
        </w:rPr>
        <w:t>Ayuujk</w:t>
      </w:r>
      <w:proofErr w:type="spellEnd"/>
      <w:r w:rsidR="001A5869" w:rsidRPr="001A5869">
        <w:rPr>
          <w:rFonts w:asciiTheme="minorHAnsi" w:hAnsiTheme="minorHAnsi" w:cstheme="minorHAnsi"/>
          <w:color w:val="414042"/>
          <w:sz w:val="20"/>
          <w:szCs w:val="20"/>
          <w:shd w:val="clear" w:color="auto" w:fill="FFFFFF"/>
        </w:rPr>
        <w:t>”</w:t>
      </w:r>
      <w:r w:rsidR="00B66322">
        <w:rPr>
          <w:rFonts w:asciiTheme="minorHAnsi" w:hAnsiTheme="minorHAnsi" w:cstheme="minorHAnsi"/>
          <w:color w:val="414042"/>
          <w:sz w:val="20"/>
          <w:szCs w:val="20"/>
          <w:shd w:val="clear" w:color="auto" w:fill="FFFFFF"/>
        </w:rPr>
        <w:t>, O</w:t>
      </w:r>
      <w:r w:rsidR="00FE4FBC">
        <w:rPr>
          <w:rFonts w:asciiTheme="minorHAnsi" w:hAnsiTheme="minorHAnsi" w:cstheme="minorHAnsi"/>
          <w:color w:val="414042"/>
          <w:sz w:val="20"/>
          <w:szCs w:val="20"/>
          <w:shd w:val="clear" w:color="auto" w:fill="FFFFFF"/>
        </w:rPr>
        <w:t>axaca</w:t>
      </w:r>
    </w:p>
    <w:p w:rsidR="00887FAF" w:rsidRDefault="00887FAF" w:rsidP="00887FAF">
      <w:pPr>
        <w:jc w:val="center"/>
        <w:rPr>
          <w:rFonts w:eastAsia="Times New Roman" w:cs="Times New Roman"/>
          <w:b/>
          <w:bCs/>
          <w:sz w:val="24"/>
          <w:szCs w:val="24"/>
          <w:lang w:eastAsia="es-MX"/>
        </w:rPr>
      </w:pPr>
      <w:r>
        <w:rPr>
          <w:rFonts w:eastAsia="Times New Roman" w:cs="Times New Roman"/>
          <w:b/>
          <w:bCs/>
          <w:sz w:val="24"/>
          <w:szCs w:val="24"/>
          <w:lang w:eastAsia="es-MX"/>
        </w:rPr>
        <w:t>Ambrosio Velasco</w:t>
      </w:r>
    </w:p>
    <w:p w:rsidR="008B5C2A" w:rsidRPr="008B5C2A" w:rsidRDefault="008B5C2A" w:rsidP="008B5C2A">
      <w:pPr>
        <w:jc w:val="center"/>
        <w:rPr>
          <w:rFonts w:eastAsia="Times New Roman" w:cs="Times New Roman"/>
          <w:bCs/>
          <w:sz w:val="20"/>
          <w:szCs w:val="20"/>
          <w:lang w:eastAsia="es-MX"/>
        </w:rPr>
      </w:pPr>
      <w:r>
        <w:rPr>
          <w:rFonts w:eastAsia="Times New Roman" w:cs="Times New Roman"/>
          <w:bCs/>
          <w:sz w:val="20"/>
          <w:szCs w:val="20"/>
          <w:lang w:eastAsia="es-MX"/>
        </w:rPr>
        <w:t xml:space="preserve">Instituto de Investigaciones </w:t>
      </w:r>
      <w:r w:rsidR="00222A89">
        <w:rPr>
          <w:rFonts w:eastAsia="Times New Roman" w:cs="Times New Roman"/>
          <w:bCs/>
          <w:sz w:val="20"/>
          <w:szCs w:val="20"/>
          <w:lang w:eastAsia="es-MX"/>
        </w:rPr>
        <w:t>Filosóficas</w:t>
      </w:r>
      <w:r>
        <w:rPr>
          <w:rFonts w:eastAsia="Times New Roman" w:cs="Times New Roman"/>
          <w:bCs/>
          <w:sz w:val="20"/>
          <w:szCs w:val="20"/>
          <w:lang w:eastAsia="es-MX"/>
        </w:rPr>
        <w:t>. UNAM</w:t>
      </w:r>
    </w:p>
    <w:p w:rsidR="008B5C2A" w:rsidRDefault="008B5C2A" w:rsidP="00887FAF">
      <w:pPr>
        <w:jc w:val="center"/>
        <w:rPr>
          <w:rFonts w:eastAsia="Times New Roman" w:cs="Times New Roman"/>
          <w:b/>
          <w:bCs/>
          <w:sz w:val="24"/>
          <w:szCs w:val="24"/>
          <w:lang w:eastAsia="es-MX"/>
        </w:rPr>
      </w:pPr>
    </w:p>
    <w:p w:rsidR="00222A89" w:rsidRDefault="00337255" w:rsidP="00887FAF">
      <w:pPr>
        <w:jc w:val="center"/>
        <w:rPr>
          <w:rFonts w:eastAsia="Times New Roman" w:cs="Times New Roman"/>
          <w:b/>
          <w:bCs/>
          <w:sz w:val="24"/>
          <w:szCs w:val="24"/>
          <w:lang w:eastAsia="es-MX"/>
        </w:rPr>
      </w:pPr>
      <w:r>
        <w:rPr>
          <w:rFonts w:eastAsia="Times New Roman" w:cs="Times New Roman"/>
          <w:b/>
          <w:bCs/>
          <w:sz w:val="24"/>
          <w:szCs w:val="24"/>
          <w:lang w:eastAsia="es-MX"/>
        </w:rPr>
        <w:t xml:space="preserve">Modera </w:t>
      </w:r>
    </w:p>
    <w:p w:rsidR="00887FAF" w:rsidRDefault="00337255" w:rsidP="00887FAF">
      <w:pPr>
        <w:jc w:val="center"/>
        <w:rPr>
          <w:rFonts w:eastAsia="Times New Roman" w:cs="Times New Roman"/>
          <w:b/>
          <w:bCs/>
          <w:sz w:val="24"/>
          <w:szCs w:val="24"/>
          <w:lang w:eastAsia="es-MX"/>
        </w:rPr>
      </w:pPr>
      <w:r>
        <w:rPr>
          <w:rFonts w:eastAsia="Times New Roman" w:cs="Times New Roman"/>
          <w:b/>
          <w:bCs/>
          <w:sz w:val="24"/>
          <w:szCs w:val="24"/>
          <w:lang w:eastAsia="es-MX"/>
        </w:rPr>
        <w:t>Mónica Gómez</w:t>
      </w:r>
    </w:p>
    <w:p w:rsidR="00222A89" w:rsidRDefault="00222A89" w:rsidP="00222A89">
      <w:pPr>
        <w:jc w:val="center"/>
        <w:rPr>
          <w:rFonts w:eastAsia="Times New Roman" w:cs="Times New Roman"/>
          <w:bCs/>
          <w:sz w:val="20"/>
          <w:szCs w:val="20"/>
          <w:lang w:eastAsia="es-MX"/>
        </w:rPr>
      </w:pPr>
      <w:r w:rsidRPr="00222A89">
        <w:rPr>
          <w:rFonts w:asciiTheme="minorHAnsi" w:hAnsiTheme="minorHAnsi" w:cstheme="minorHAnsi"/>
          <w:sz w:val="20"/>
          <w:szCs w:val="20"/>
        </w:rPr>
        <w:t>Seminario Sociedad del Conocimiento y Diversidad Cultural</w:t>
      </w:r>
      <w:r w:rsidRPr="00222A89">
        <w:rPr>
          <w:rFonts w:eastAsia="Times New Roman" w:cs="Times New Roman"/>
          <w:bCs/>
          <w:sz w:val="20"/>
          <w:szCs w:val="20"/>
          <w:lang w:eastAsia="es-MX"/>
        </w:rPr>
        <w:t>. UNAM</w:t>
      </w:r>
    </w:p>
    <w:p w:rsidR="00FE4FBC" w:rsidRPr="00222A89" w:rsidRDefault="00FE4FBC" w:rsidP="00222A89">
      <w:pPr>
        <w:jc w:val="center"/>
        <w:rPr>
          <w:rFonts w:eastAsia="Times New Roman" w:cs="Times New Roman"/>
          <w:bCs/>
          <w:sz w:val="20"/>
          <w:szCs w:val="20"/>
          <w:lang w:eastAsia="es-MX"/>
        </w:rPr>
      </w:pPr>
    </w:p>
    <w:p w:rsidR="00222A89" w:rsidRDefault="00222A89" w:rsidP="00887FAF">
      <w:pPr>
        <w:jc w:val="center"/>
        <w:rPr>
          <w:sz w:val="28"/>
          <w:szCs w:val="28"/>
        </w:rPr>
      </w:pPr>
    </w:p>
    <w:p w:rsidR="00887FAF" w:rsidRPr="00FE4FBC" w:rsidRDefault="00887FAF" w:rsidP="00887FAF">
      <w:pPr>
        <w:jc w:val="center"/>
        <w:rPr>
          <w:b/>
          <w:sz w:val="32"/>
          <w:szCs w:val="32"/>
        </w:rPr>
      </w:pPr>
      <w:r w:rsidRPr="00FE4FBC">
        <w:rPr>
          <w:b/>
          <w:sz w:val="32"/>
          <w:szCs w:val="32"/>
        </w:rPr>
        <w:t>Jueves 18 de febrero, de 12:00 a 13:00 horas.</w:t>
      </w:r>
    </w:p>
    <w:p w:rsidR="00887FAF" w:rsidRPr="004D0A78" w:rsidRDefault="00887FAF" w:rsidP="00887FAF">
      <w:pPr>
        <w:jc w:val="center"/>
        <w:rPr>
          <w:b/>
          <w:sz w:val="28"/>
          <w:szCs w:val="28"/>
        </w:rPr>
      </w:pPr>
    </w:p>
    <w:p w:rsidR="00887FAF" w:rsidRPr="00337255" w:rsidRDefault="00887FAF" w:rsidP="00713900">
      <w:pPr>
        <w:jc w:val="center"/>
        <w:rPr>
          <w:rFonts w:eastAsia="Times New Roman" w:cs="Times New Roman"/>
          <w:b/>
          <w:bCs/>
          <w:sz w:val="24"/>
          <w:szCs w:val="24"/>
          <w:lang w:eastAsia="es-MX"/>
        </w:rPr>
      </w:pPr>
      <w:r w:rsidRPr="0044727E">
        <w:rPr>
          <w:rFonts w:eastAsia="Times New Roman" w:cs="Times New Roman"/>
          <w:b/>
          <w:bCs/>
          <w:sz w:val="24"/>
          <w:szCs w:val="24"/>
          <w:lang w:eastAsia="es-MX"/>
        </w:rPr>
        <w:t xml:space="preserve">Transmisión por </w:t>
      </w:r>
      <w:proofErr w:type="spellStart"/>
      <w:r w:rsidR="00337255" w:rsidRPr="00337255">
        <w:rPr>
          <w:b/>
          <w:sz w:val="24"/>
          <w:szCs w:val="24"/>
        </w:rPr>
        <w:t>Youtube</w:t>
      </w:r>
      <w:proofErr w:type="spellEnd"/>
      <w:r w:rsidR="00337255" w:rsidRPr="00337255">
        <w:rPr>
          <w:b/>
          <w:sz w:val="24"/>
          <w:szCs w:val="24"/>
        </w:rPr>
        <w:t xml:space="preserve"> </w:t>
      </w:r>
      <w:proofErr w:type="spellStart"/>
      <w:r w:rsidR="00337255" w:rsidRPr="00337255">
        <w:rPr>
          <w:b/>
          <w:sz w:val="24"/>
          <w:szCs w:val="24"/>
        </w:rPr>
        <w:t>HumanidadesUNAM</w:t>
      </w:r>
      <w:proofErr w:type="spellEnd"/>
    </w:p>
    <w:p w:rsidR="00887FAF" w:rsidRDefault="00887FAF" w:rsidP="00887FAF">
      <w:pPr>
        <w:rPr>
          <w:sz w:val="28"/>
          <w:szCs w:val="28"/>
        </w:rPr>
      </w:pPr>
    </w:p>
    <w:p w:rsidR="008B5C2A" w:rsidRDefault="008B5C2A" w:rsidP="008B5C2A">
      <w:pPr>
        <w:pStyle w:val="NormalWeb"/>
        <w:spacing w:before="0" w:beforeAutospacing="0" w:after="0" w:afterAutospacing="0"/>
        <w:jc w:val="both"/>
        <w:rPr>
          <w:rFonts w:ascii="Arial" w:hAnsi="Arial" w:cs="Arial"/>
          <w:color w:val="333333"/>
          <w:sz w:val="21"/>
          <w:szCs w:val="21"/>
        </w:rPr>
      </w:pPr>
    </w:p>
    <w:p w:rsidR="008B5C2A" w:rsidRPr="00222A89" w:rsidRDefault="008B5C2A" w:rsidP="008B5C2A">
      <w:pPr>
        <w:pStyle w:val="NormalWeb"/>
        <w:spacing w:before="0" w:beforeAutospacing="0" w:after="150" w:afterAutospacing="0"/>
        <w:jc w:val="both"/>
        <w:rPr>
          <w:rFonts w:asciiTheme="minorHAnsi" w:hAnsiTheme="minorHAnsi" w:cstheme="minorHAnsi"/>
          <w:sz w:val="22"/>
          <w:szCs w:val="22"/>
        </w:rPr>
      </w:pPr>
      <w:r w:rsidRPr="00222A89">
        <w:rPr>
          <w:rFonts w:asciiTheme="minorHAnsi" w:hAnsiTheme="minorHAnsi" w:cstheme="minorHAnsi"/>
          <w:sz w:val="22"/>
          <w:szCs w:val="22"/>
        </w:rPr>
        <w:t>No muchos saben que el 21 de febrero se festeja el</w:t>
      </w:r>
      <w:r w:rsidRPr="00222A89">
        <w:rPr>
          <w:rStyle w:val="apple-converted-space"/>
          <w:rFonts w:asciiTheme="minorHAnsi" w:eastAsiaTheme="majorEastAsia" w:hAnsiTheme="minorHAnsi" w:cstheme="minorHAnsi"/>
          <w:sz w:val="22"/>
          <w:szCs w:val="22"/>
        </w:rPr>
        <w:t> </w:t>
      </w:r>
      <w:r w:rsidRPr="00222A89">
        <w:rPr>
          <w:rStyle w:val="Textoennegrita"/>
          <w:rFonts w:asciiTheme="minorHAnsi" w:hAnsiTheme="minorHAnsi" w:cstheme="minorHAnsi"/>
          <w:sz w:val="22"/>
          <w:szCs w:val="22"/>
        </w:rPr>
        <w:t xml:space="preserve">Día Internacional de la Lengua Materna </w:t>
      </w:r>
      <w:r w:rsidRPr="00222A89">
        <w:rPr>
          <w:rFonts w:asciiTheme="minorHAnsi" w:hAnsiTheme="minorHAnsi" w:cstheme="minorHAnsi"/>
          <w:sz w:val="22"/>
          <w:szCs w:val="22"/>
        </w:rPr>
        <w:t>con el propósito de proteger y defender todos los idiomas que se hablan en el mundo entero. “La idea de celebrar el Día Internacional de la Lengua Materna fue una iniciativa de Bangladesh. Fue aprobado en la</w:t>
      </w:r>
      <w:r w:rsidRPr="00222A89">
        <w:rPr>
          <w:rStyle w:val="apple-converted-space"/>
          <w:rFonts w:asciiTheme="minorHAnsi" w:eastAsiaTheme="majorEastAsia" w:hAnsiTheme="minorHAnsi" w:cstheme="minorHAnsi"/>
          <w:sz w:val="22"/>
          <w:szCs w:val="22"/>
        </w:rPr>
        <w:t> </w:t>
      </w:r>
      <w:hyperlink r:id="rId7" w:anchor="page=38" w:history="1">
        <w:r w:rsidRPr="00222A89">
          <w:rPr>
            <w:rStyle w:val="Hipervnculo"/>
            <w:rFonts w:asciiTheme="minorHAnsi" w:hAnsiTheme="minorHAnsi" w:cstheme="minorHAnsi"/>
            <w:sz w:val="22"/>
            <w:szCs w:val="22"/>
          </w:rPr>
          <w:t>Conferencia General de la UNESCO de 1999</w:t>
        </w:r>
      </w:hyperlink>
      <w:r w:rsidRPr="00222A89">
        <w:rPr>
          <w:rStyle w:val="apple-converted-space"/>
          <w:rFonts w:asciiTheme="minorHAnsi" w:eastAsiaTheme="majorEastAsia" w:hAnsiTheme="minorHAnsi" w:cstheme="minorHAnsi"/>
          <w:sz w:val="22"/>
          <w:szCs w:val="22"/>
        </w:rPr>
        <w:t> </w:t>
      </w:r>
      <w:r w:rsidRPr="00222A89">
        <w:rPr>
          <w:rFonts w:asciiTheme="minorHAnsi" w:hAnsiTheme="minorHAnsi" w:cstheme="minorHAnsi"/>
          <w:sz w:val="22"/>
          <w:szCs w:val="22"/>
        </w:rPr>
        <w:t>y se ha festejado en todo el mundo desde el año 2000</w:t>
      </w:r>
      <w:r w:rsidRPr="00222A89">
        <w:rPr>
          <w:rStyle w:val="Textoennegrita"/>
          <w:rFonts w:asciiTheme="minorHAnsi" w:hAnsiTheme="minorHAnsi" w:cstheme="minorHAnsi"/>
          <w:b w:val="0"/>
          <w:bCs w:val="0"/>
          <w:sz w:val="22"/>
          <w:szCs w:val="22"/>
        </w:rPr>
        <w:t>”</w:t>
      </w:r>
      <w:r w:rsidR="00FE4FBC">
        <w:rPr>
          <w:rStyle w:val="Textoennegrita"/>
          <w:rFonts w:asciiTheme="minorHAnsi" w:hAnsiTheme="minorHAnsi" w:cstheme="minorHAnsi"/>
          <w:b w:val="0"/>
          <w:bCs w:val="0"/>
          <w:sz w:val="22"/>
          <w:szCs w:val="22"/>
        </w:rPr>
        <w:t xml:space="preserve"> </w:t>
      </w:r>
      <w:r w:rsidR="00FE4FBC" w:rsidRPr="001E0570">
        <w:rPr>
          <w:rStyle w:val="Textoennegrita"/>
          <w:rFonts w:ascii="Arial" w:hAnsi="Arial" w:cs="Arial"/>
          <w:b w:val="0"/>
          <w:bCs w:val="0"/>
        </w:rPr>
        <w:t>*</w:t>
      </w:r>
      <w:r w:rsidR="00FE4FBC" w:rsidRPr="001E0570">
        <w:rPr>
          <w:rStyle w:val="Textoennegrita"/>
          <w:rFonts w:ascii="Arial" w:hAnsi="Arial" w:cs="Arial"/>
          <w:b w:val="0"/>
          <w:bCs w:val="0"/>
          <w:sz w:val="13"/>
          <w:szCs w:val="13"/>
        </w:rPr>
        <w:t>1</w:t>
      </w:r>
    </w:p>
    <w:p w:rsidR="008B5C2A" w:rsidRPr="00222A89" w:rsidRDefault="008B5C2A" w:rsidP="008B5C2A">
      <w:pPr>
        <w:pStyle w:val="NormalWeb"/>
        <w:spacing w:before="0" w:beforeAutospacing="0" w:after="150" w:afterAutospacing="0"/>
        <w:jc w:val="both"/>
        <w:rPr>
          <w:rFonts w:asciiTheme="minorHAnsi" w:hAnsiTheme="minorHAnsi" w:cstheme="minorHAnsi"/>
          <w:sz w:val="22"/>
          <w:szCs w:val="22"/>
        </w:rPr>
      </w:pPr>
      <w:r w:rsidRPr="00222A89">
        <w:rPr>
          <w:rFonts w:asciiTheme="minorHAnsi" w:hAnsiTheme="minorHAnsi" w:cstheme="minorHAnsi"/>
          <w:sz w:val="22"/>
          <w:szCs w:val="22"/>
        </w:rPr>
        <w:t>Para darnos cuenta de la importancia que representa esta celebración vale la pena responder a algunas preguntas.</w:t>
      </w:r>
    </w:p>
    <w:p w:rsidR="008B5C2A" w:rsidRPr="00222A89" w:rsidRDefault="008B5C2A" w:rsidP="008B5C2A">
      <w:pPr>
        <w:pStyle w:val="NormalWeb"/>
        <w:spacing w:before="0" w:beforeAutospacing="0" w:after="0" w:afterAutospacing="0"/>
        <w:jc w:val="both"/>
        <w:rPr>
          <w:rFonts w:asciiTheme="minorHAnsi" w:hAnsiTheme="minorHAnsi" w:cstheme="minorHAnsi"/>
          <w:b/>
          <w:bCs/>
          <w:color w:val="000000" w:themeColor="text1"/>
          <w:sz w:val="22"/>
          <w:szCs w:val="22"/>
        </w:rPr>
      </w:pPr>
      <w:r w:rsidRPr="00222A89">
        <w:rPr>
          <w:rFonts w:asciiTheme="minorHAnsi" w:hAnsiTheme="minorHAnsi" w:cstheme="minorHAnsi"/>
          <w:b/>
          <w:bCs/>
          <w:color w:val="000000" w:themeColor="text1"/>
          <w:sz w:val="22"/>
          <w:szCs w:val="22"/>
        </w:rPr>
        <w:t>¿Qué es la lengua materna?</w:t>
      </w:r>
    </w:p>
    <w:p w:rsidR="008B5C2A" w:rsidRPr="00222A89" w:rsidRDefault="008B5C2A" w:rsidP="008B5C2A">
      <w:pPr>
        <w:pStyle w:val="NormalWeb"/>
        <w:spacing w:before="0" w:beforeAutospacing="0" w:after="0" w:afterAutospacing="0"/>
        <w:jc w:val="both"/>
        <w:rPr>
          <w:rFonts w:asciiTheme="minorHAnsi" w:hAnsiTheme="minorHAnsi" w:cstheme="minorHAnsi"/>
          <w:color w:val="000000" w:themeColor="text1"/>
          <w:sz w:val="22"/>
          <w:szCs w:val="22"/>
        </w:rPr>
      </w:pPr>
      <w:r w:rsidRPr="00222A89">
        <w:rPr>
          <w:rFonts w:asciiTheme="minorHAnsi" w:hAnsiTheme="minorHAnsi" w:cstheme="minorHAnsi"/>
          <w:color w:val="000000" w:themeColor="text1"/>
          <w:sz w:val="22"/>
          <w:szCs w:val="22"/>
        </w:rPr>
        <w:t>“Se entiende como</w:t>
      </w:r>
      <w:r w:rsidRPr="00222A89">
        <w:rPr>
          <w:rStyle w:val="apple-converted-space"/>
          <w:rFonts w:asciiTheme="minorHAnsi" w:eastAsiaTheme="majorEastAsia" w:hAnsiTheme="minorHAnsi" w:cstheme="minorHAnsi"/>
          <w:color w:val="000000" w:themeColor="text1"/>
          <w:sz w:val="22"/>
          <w:szCs w:val="22"/>
        </w:rPr>
        <w:t> </w:t>
      </w:r>
      <w:r w:rsidRPr="00222A89">
        <w:rPr>
          <w:rStyle w:val="Textoennegrita"/>
          <w:rFonts w:asciiTheme="minorHAnsi" w:hAnsiTheme="minorHAnsi" w:cstheme="minorHAnsi"/>
          <w:color w:val="000000" w:themeColor="text1"/>
          <w:sz w:val="22"/>
          <w:szCs w:val="22"/>
        </w:rPr>
        <w:t>lengua materna</w:t>
      </w:r>
      <w:r w:rsidRPr="00222A89">
        <w:rPr>
          <w:rFonts w:asciiTheme="minorHAnsi" w:hAnsiTheme="minorHAnsi" w:cstheme="minorHAnsi"/>
          <w:color w:val="000000" w:themeColor="text1"/>
          <w:sz w:val="22"/>
          <w:szCs w:val="22"/>
        </w:rPr>
        <w:t>, el primer idioma que adquiere una persona cuando nace y que después forma parte de su vida como un instrumento de comunicación. También se conoce con el nombre de</w:t>
      </w:r>
      <w:r w:rsidRPr="00222A89">
        <w:rPr>
          <w:rStyle w:val="apple-converted-space"/>
          <w:rFonts w:asciiTheme="minorHAnsi" w:eastAsiaTheme="majorEastAsia" w:hAnsiTheme="minorHAnsi" w:cstheme="minorHAnsi"/>
          <w:color w:val="000000" w:themeColor="text1"/>
          <w:sz w:val="22"/>
          <w:szCs w:val="22"/>
        </w:rPr>
        <w:t> </w:t>
      </w:r>
      <w:r w:rsidRPr="00222A89">
        <w:rPr>
          <w:rStyle w:val="Textoennegrita"/>
          <w:rFonts w:asciiTheme="minorHAnsi" w:hAnsiTheme="minorHAnsi" w:cstheme="minorHAnsi"/>
          <w:color w:val="000000" w:themeColor="text1"/>
          <w:sz w:val="22"/>
          <w:szCs w:val="22"/>
        </w:rPr>
        <w:t>lengua nativa</w:t>
      </w:r>
      <w:r w:rsidRPr="00222A89">
        <w:rPr>
          <w:rFonts w:asciiTheme="minorHAnsi" w:hAnsiTheme="minorHAnsi" w:cstheme="minorHAnsi"/>
          <w:color w:val="000000" w:themeColor="text1"/>
          <w:sz w:val="22"/>
          <w:szCs w:val="22"/>
        </w:rPr>
        <w:t>.</w:t>
      </w:r>
    </w:p>
    <w:p w:rsidR="008B5C2A" w:rsidRPr="00222A89" w:rsidRDefault="008B5C2A" w:rsidP="008B5C2A">
      <w:pPr>
        <w:pStyle w:val="NormalWeb"/>
        <w:jc w:val="both"/>
        <w:rPr>
          <w:rFonts w:asciiTheme="minorHAnsi" w:hAnsiTheme="minorHAnsi" w:cstheme="minorHAnsi"/>
          <w:color w:val="000000" w:themeColor="text1"/>
          <w:sz w:val="22"/>
          <w:szCs w:val="22"/>
        </w:rPr>
      </w:pPr>
      <w:r w:rsidRPr="00222A89">
        <w:rPr>
          <w:rFonts w:asciiTheme="minorHAnsi" w:hAnsiTheme="minorHAnsi" w:cstheme="minorHAnsi"/>
          <w:color w:val="000000" w:themeColor="text1"/>
          <w:sz w:val="22"/>
          <w:szCs w:val="22"/>
        </w:rPr>
        <w:t>Posteriormente, aprende otra lengua en el transcurso de la vida, entonces esta</w:t>
      </w:r>
      <w:r w:rsidRPr="00222A89">
        <w:rPr>
          <w:rFonts w:asciiTheme="minorHAnsi" w:hAnsiTheme="minorHAnsi" w:cstheme="minorHAnsi"/>
          <w:color w:val="0432FF"/>
          <w:sz w:val="22"/>
          <w:szCs w:val="22"/>
        </w:rPr>
        <w:t xml:space="preserve"> </w:t>
      </w:r>
      <w:r w:rsidRPr="00222A89">
        <w:rPr>
          <w:rFonts w:asciiTheme="minorHAnsi" w:hAnsiTheme="minorHAnsi" w:cstheme="minorHAnsi"/>
          <w:color w:val="000000" w:themeColor="text1"/>
          <w:sz w:val="22"/>
          <w:szCs w:val="22"/>
        </w:rPr>
        <w:t>será considerada como una</w:t>
      </w:r>
      <w:r w:rsidRPr="00222A89">
        <w:rPr>
          <w:rStyle w:val="apple-converted-space"/>
          <w:rFonts w:asciiTheme="minorHAnsi" w:eastAsiaTheme="majorEastAsia" w:hAnsiTheme="minorHAnsi" w:cstheme="minorHAnsi"/>
          <w:color w:val="000000" w:themeColor="text1"/>
          <w:sz w:val="22"/>
          <w:szCs w:val="22"/>
        </w:rPr>
        <w:t> </w:t>
      </w:r>
      <w:r w:rsidRPr="00222A89">
        <w:rPr>
          <w:rStyle w:val="Textoennegrita"/>
          <w:rFonts w:asciiTheme="minorHAnsi" w:hAnsiTheme="minorHAnsi" w:cstheme="minorHAnsi"/>
          <w:color w:val="000000" w:themeColor="text1"/>
          <w:sz w:val="22"/>
          <w:szCs w:val="22"/>
        </w:rPr>
        <w:t>segunda lengua</w:t>
      </w:r>
      <w:r w:rsidRPr="00222A89">
        <w:rPr>
          <w:rFonts w:asciiTheme="minorHAnsi" w:hAnsiTheme="minorHAnsi" w:cstheme="minorHAnsi"/>
          <w:color w:val="000000" w:themeColor="text1"/>
          <w:sz w:val="22"/>
          <w:szCs w:val="22"/>
        </w:rPr>
        <w:t>.</w:t>
      </w:r>
      <w:r w:rsidRPr="00222A89">
        <w:rPr>
          <w:rStyle w:val="Textoennegrita"/>
          <w:rFonts w:asciiTheme="minorHAnsi" w:hAnsiTheme="minorHAnsi" w:cstheme="minorHAnsi"/>
          <w:b w:val="0"/>
          <w:bCs w:val="0"/>
          <w:color w:val="000000" w:themeColor="text1"/>
          <w:sz w:val="22"/>
          <w:szCs w:val="22"/>
        </w:rPr>
        <w:t xml:space="preserve"> ”</w:t>
      </w:r>
      <w:r w:rsidR="00FE4FBC">
        <w:rPr>
          <w:rStyle w:val="Textoennegrita"/>
          <w:rFonts w:asciiTheme="minorHAnsi" w:hAnsiTheme="minorHAnsi" w:cstheme="minorHAnsi"/>
          <w:b w:val="0"/>
          <w:bCs w:val="0"/>
          <w:color w:val="000000" w:themeColor="text1"/>
          <w:sz w:val="22"/>
          <w:szCs w:val="22"/>
        </w:rPr>
        <w:t xml:space="preserve"> </w:t>
      </w:r>
      <w:r w:rsidR="00FE4FBC">
        <w:rPr>
          <w:rStyle w:val="Textoennegrita"/>
          <w:rFonts w:ascii="Arial" w:hAnsi="Arial" w:cs="Arial"/>
          <w:b w:val="0"/>
          <w:bCs w:val="0"/>
          <w:color w:val="000000" w:themeColor="text1"/>
        </w:rPr>
        <w:t>*</w:t>
      </w:r>
      <w:r w:rsidR="00FE4FBC">
        <w:rPr>
          <w:rStyle w:val="Textoennegrita"/>
          <w:rFonts w:ascii="Arial" w:hAnsi="Arial" w:cs="Arial"/>
          <w:b w:val="0"/>
          <w:bCs w:val="0"/>
          <w:color w:val="000000" w:themeColor="text1"/>
          <w:sz w:val="13"/>
          <w:szCs w:val="13"/>
        </w:rPr>
        <w:t>2</w:t>
      </w:r>
    </w:p>
    <w:p w:rsidR="008B5C2A" w:rsidRPr="00222A89" w:rsidRDefault="008B5C2A" w:rsidP="008B5C2A">
      <w:pPr>
        <w:pStyle w:val="NormalWeb"/>
        <w:jc w:val="both"/>
        <w:rPr>
          <w:rFonts w:asciiTheme="minorHAnsi" w:hAnsiTheme="minorHAnsi" w:cstheme="minorHAnsi"/>
          <w:color w:val="000000" w:themeColor="text1"/>
          <w:sz w:val="22"/>
          <w:szCs w:val="22"/>
        </w:rPr>
      </w:pPr>
      <w:r w:rsidRPr="00222A89">
        <w:rPr>
          <w:rFonts w:asciiTheme="minorHAnsi" w:hAnsiTheme="minorHAnsi" w:cstheme="minorHAnsi"/>
          <w:color w:val="000000" w:themeColor="text1"/>
          <w:sz w:val="22"/>
          <w:szCs w:val="22"/>
        </w:rPr>
        <w:lastRenderedPageBreak/>
        <w:t>El mundo ve con preocupación, que a nivel global desaparecen muchas lenguas y dialectos de forma estrepitosa. De acuerdo a los últimos estudios, se calcula que </w:t>
      </w:r>
      <w:r w:rsidRPr="00222A89">
        <w:rPr>
          <w:rFonts w:asciiTheme="minorHAnsi" w:hAnsiTheme="minorHAnsi" w:cstheme="minorHAnsi"/>
          <w:b/>
          <w:bCs/>
          <w:color w:val="000000" w:themeColor="text1"/>
          <w:sz w:val="22"/>
          <w:szCs w:val="22"/>
        </w:rPr>
        <w:t>cada dos semanas muere una lengua</w:t>
      </w:r>
      <w:r w:rsidRPr="00222A89">
        <w:rPr>
          <w:rFonts w:asciiTheme="minorHAnsi" w:hAnsiTheme="minorHAnsi" w:cstheme="minorHAnsi"/>
          <w:color w:val="000000" w:themeColor="text1"/>
          <w:sz w:val="22"/>
          <w:szCs w:val="22"/>
        </w:rPr>
        <w:t>, lo que trae como consecuencia la extinción de todo un patrimonio cultural.</w:t>
      </w:r>
    </w:p>
    <w:p w:rsidR="008B5C2A" w:rsidRPr="00222A89" w:rsidRDefault="008B5C2A" w:rsidP="008B5C2A">
      <w:pPr>
        <w:spacing w:before="432"/>
        <w:outlineLvl w:val="1"/>
        <w:rPr>
          <w:rFonts w:asciiTheme="minorHAnsi" w:hAnsiTheme="minorHAnsi" w:cstheme="minorHAnsi"/>
          <w:b/>
          <w:bCs/>
          <w:color w:val="000000" w:themeColor="text1"/>
        </w:rPr>
      </w:pPr>
      <w:r w:rsidRPr="00222A89">
        <w:rPr>
          <w:rFonts w:asciiTheme="minorHAnsi" w:hAnsiTheme="minorHAnsi" w:cstheme="minorHAnsi"/>
          <w:b/>
          <w:bCs/>
          <w:color w:val="000000" w:themeColor="text1"/>
        </w:rPr>
        <w:t>¿Las lenguas maternas son consideradas un derecho universal?</w:t>
      </w:r>
    </w:p>
    <w:p w:rsidR="008B5C2A" w:rsidRPr="00222A89" w:rsidRDefault="008B5C2A" w:rsidP="008B5C2A">
      <w:pPr>
        <w:spacing w:after="100" w:afterAutospacing="1"/>
        <w:jc w:val="both"/>
        <w:outlineLvl w:val="1"/>
        <w:rPr>
          <w:rFonts w:asciiTheme="minorHAnsi" w:hAnsiTheme="minorHAnsi" w:cstheme="minorHAnsi"/>
          <w:b/>
          <w:bCs/>
          <w:color w:val="000000" w:themeColor="text1"/>
        </w:rPr>
      </w:pPr>
      <w:r w:rsidRPr="00222A89">
        <w:rPr>
          <w:rFonts w:asciiTheme="minorHAnsi" w:hAnsiTheme="minorHAnsi" w:cstheme="minorHAnsi"/>
          <w:color w:val="000000" w:themeColor="text1"/>
        </w:rPr>
        <w:t>“Las lenguas pueden considerarse un derecho universal porque representa</w:t>
      </w:r>
      <w:r w:rsidR="00B66322">
        <w:rPr>
          <w:rFonts w:asciiTheme="minorHAnsi" w:hAnsiTheme="minorHAnsi" w:cstheme="minorHAnsi"/>
          <w:color w:val="000000" w:themeColor="text1"/>
        </w:rPr>
        <w:t>n</w:t>
      </w:r>
      <w:r w:rsidRPr="00222A89">
        <w:rPr>
          <w:rFonts w:asciiTheme="minorHAnsi" w:hAnsiTheme="minorHAnsi" w:cstheme="minorHAnsi"/>
          <w:color w:val="000000" w:themeColor="text1"/>
        </w:rPr>
        <w:t xml:space="preserve"> una parte de la identidad y de la idiosincrasia de los pueblos. Sin embargo, hoy muchas de ellas están en peligro de desaparecer y esto se debe a las transformaciones sociales, culturales que están ocurriendo a nivel planetario.”</w:t>
      </w:r>
      <w:r w:rsidRPr="00222A89">
        <w:rPr>
          <w:rStyle w:val="Textoennegrita"/>
          <w:rFonts w:asciiTheme="minorHAnsi" w:hAnsiTheme="minorHAnsi" w:cstheme="minorHAnsi"/>
          <w:b w:val="0"/>
          <w:bCs w:val="0"/>
          <w:color w:val="000000" w:themeColor="text1"/>
        </w:rPr>
        <w:t xml:space="preserve"> </w:t>
      </w:r>
      <w:r w:rsidR="00FE4FBC">
        <w:rPr>
          <w:rStyle w:val="Textoennegrita"/>
          <w:rFonts w:ascii="Arial" w:hAnsi="Arial" w:cs="Arial"/>
          <w:b w:val="0"/>
          <w:bCs w:val="0"/>
          <w:color w:val="000000" w:themeColor="text1"/>
        </w:rPr>
        <w:t>*</w:t>
      </w:r>
      <w:r w:rsidR="00FE4FBC">
        <w:rPr>
          <w:rStyle w:val="Textoennegrita"/>
          <w:rFonts w:ascii="Arial" w:hAnsi="Arial" w:cs="Arial"/>
          <w:b w:val="0"/>
          <w:bCs w:val="0"/>
          <w:color w:val="000000" w:themeColor="text1"/>
          <w:sz w:val="13"/>
          <w:szCs w:val="13"/>
        </w:rPr>
        <w:t>3</w:t>
      </w:r>
      <w:bookmarkStart w:id="0" w:name="_GoBack"/>
      <w:bookmarkEnd w:id="0"/>
    </w:p>
    <w:p w:rsidR="008B5C2A" w:rsidRPr="00222A89" w:rsidRDefault="008B5C2A" w:rsidP="008B5C2A">
      <w:pPr>
        <w:pStyle w:val="Ttulo2"/>
        <w:spacing w:before="0"/>
        <w:rPr>
          <w:rFonts w:asciiTheme="minorHAnsi" w:hAnsiTheme="minorHAnsi" w:cstheme="minorHAnsi"/>
          <w:b/>
          <w:bCs/>
          <w:color w:val="000000" w:themeColor="text1"/>
          <w:sz w:val="22"/>
          <w:szCs w:val="22"/>
        </w:rPr>
      </w:pPr>
      <w:r w:rsidRPr="00222A89">
        <w:rPr>
          <w:rFonts w:asciiTheme="minorHAnsi" w:hAnsiTheme="minorHAnsi" w:cstheme="minorHAnsi"/>
          <w:b/>
          <w:bCs/>
          <w:color w:val="000000" w:themeColor="text1"/>
          <w:sz w:val="22"/>
          <w:szCs w:val="22"/>
        </w:rPr>
        <w:t xml:space="preserve">¿Qué importancia tiene el </w:t>
      </w:r>
      <w:r w:rsidRPr="00222A89">
        <w:rPr>
          <w:rStyle w:val="Textoennegrita"/>
          <w:rFonts w:asciiTheme="minorHAnsi" w:hAnsiTheme="minorHAnsi" w:cstheme="minorHAnsi"/>
          <w:color w:val="000000" w:themeColor="text1"/>
          <w:sz w:val="22"/>
          <w:szCs w:val="22"/>
        </w:rPr>
        <w:t xml:space="preserve">Día Internacional de la Lengua Materna </w:t>
      </w:r>
      <w:r w:rsidRPr="00222A89">
        <w:rPr>
          <w:rFonts w:asciiTheme="minorHAnsi" w:hAnsiTheme="minorHAnsi" w:cstheme="minorHAnsi"/>
          <w:b/>
          <w:bCs/>
          <w:color w:val="000000" w:themeColor="text1"/>
          <w:sz w:val="22"/>
          <w:szCs w:val="22"/>
        </w:rPr>
        <w:t>en México?</w:t>
      </w:r>
    </w:p>
    <w:p w:rsidR="008B5C2A" w:rsidRPr="00222A89" w:rsidRDefault="008B5C2A" w:rsidP="008B5C2A">
      <w:pPr>
        <w:jc w:val="both"/>
        <w:rPr>
          <w:rFonts w:asciiTheme="minorHAnsi" w:hAnsiTheme="minorHAnsi" w:cstheme="minorHAnsi"/>
          <w:color w:val="000000" w:themeColor="text1"/>
        </w:rPr>
      </w:pPr>
      <w:r w:rsidRPr="00222A89">
        <w:rPr>
          <w:rFonts w:asciiTheme="minorHAnsi" w:hAnsiTheme="minorHAnsi" w:cstheme="minorHAnsi"/>
          <w:color w:val="000000" w:themeColor="text1"/>
        </w:rPr>
        <w:t>Datos recientes del Instituto Nacional de Lenguas Indígenas señalan que cerca de 25 millones de personas se reconocen como indígenas. De ellos, 7 millones 382 mil son hablantes de una lengua indígena, con más de 360 variantes lingüísticas, 68 son lenguas indígenas que se hablan en el país, esto nos permite darnos cuenta de la gran diversidad cultural de nuestro país.</w:t>
      </w:r>
    </w:p>
    <w:p w:rsidR="008B5C2A" w:rsidRPr="00222A89" w:rsidRDefault="008B5C2A" w:rsidP="008B5C2A">
      <w:pPr>
        <w:jc w:val="both"/>
        <w:rPr>
          <w:rFonts w:asciiTheme="minorHAnsi" w:hAnsiTheme="minorHAnsi" w:cstheme="minorHAnsi"/>
          <w:color w:val="000000" w:themeColor="text1"/>
        </w:rPr>
      </w:pPr>
    </w:p>
    <w:p w:rsidR="008B5C2A" w:rsidRPr="00222A89" w:rsidRDefault="008B5C2A" w:rsidP="008B5C2A">
      <w:pPr>
        <w:jc w:val="both"/>
        <w:rPr>
          <w:rFonts w:asciiTheme="minorHAnsi" w:hAnsiTheme="minorHAnsi" w:cstheme="minorHAnsi"/>
        </w:rPr>
      </w:pPr>
      <w:r w:rsidRPr="00222A89">
        <w:rPr>
          <w:rFonts w:asciiTheme="minorHAnsi" w:hAnsiTheme="minorHAnsi" w:cstheme="minorHAnsi"/>
          <w:color w:val="000000" w:themeColor="text1"/>
        </w:rPr>
        <w:t>De igual manera, datos del INEGI señalan que el 10 por ciento del total de las personas mayores de México habla una lengua originaria, por lo que es este sector poblacional el que mantiene viva la lengua</w:t>
      </w:r>
      <w:r w:rsidRPr="00222A89">
        <w:rPr>
          <w:rFonts w:asciiTheme="minorHAnsi" w:hAnsiTheme="minorHAnsi" w:cstheme="minorHAnsi"/>
          <w:color w:val="848484"/>
        </w:rPr>
        <w:t>.</w:t>
      </w:r>
    </w:p>
    <w:p w:rsidR="008B5C2A" w:rsidRPr="00222A89" w:rsidRDefault="008B5C2A" w:rsidP="008B5C2A">
      <w:pPr>
        <w:jc w:val="both"/>
        <w:rPr>
          <w:rFonts w:asciiTheme="minorHAnsi" w:hAnsiTheme="minorHAnsi" w:cstheme="minorHAnsi"/>
          <w:color w:val="000000" w:themeColor="text1"/>
        </w:rPr>
      </w:pPr>
    </w:p>
    <w:p w:rsidR="008B5C2A" w:rsidRPr="00222A89" w:rsidRDefault="008B5C2A" w:rsidP="008B5C2A">
      <w:pPr>
        <w:jc w:val="both"/>
        <w:rPr>
          <w:rFonts w:asciiTheme="minorHAnsi" w:hAnsiTheme="minorHAnsi" w:cstheme="minorHAnsi"/>
          <w:color w:val="000000" w:themeColor="text1"/>
        </w:rPr>
      </w:pPr>
      <w:r w:rsidRPr="00222A89">
        <w:rPr>
          <w:rFonts w:asciiTheme="minorHAnsi" w:hAnsiTheme="minorHAnsi" w:cstheme="minorHAnsi"/>
        </w:rPr>
        <w:t xml:space="preserve">La importancia de esta celebración en nuestro país cobra una gran relevancia ya que México es una nación multiétnica, multicultural y por lo tanto multilingüe. </w:t>
      </w:r>
      <w:r w:rsidRPr="00222A89">
        <w:rPr>
          <w:rFonts w:asciiTheme="minorHAnsi" w:hAnsiTheme="minorHAnsi" w:cstheme="minorHAnsi"/>
          <w:color w:val="000000" w:themeColor="text1"/>
        </w:rPr>
        <w:t>La conservación de las lenguas originarias fomenta la construcción de una identidad nacional.</w:t>
      </w:r>
    </w:p>
    <w:p w:rsidR="008B5C2A" w:rsidRPr="00222A89" w:rsidRDefault="008B5C2A" w:rsidP="008B5C2A">
      <w:pPr>
        <w:jc w:val="both"/>
        <w:rPr>
          <w:rFonts w:asciiTheme="minorHAnsi" w:hAnsiTheme="minorHAnsi" w:cstheme="minorHAnsi"/>
          <w:color w:val="000000" w:themeColor="text1"/>
        </w:rPr>
      </w:pPr>
    </w:p>
    <w:p w:rsidR="008B5C2A" w:rsidRPr="00222A89" w:rsidRDefault="008B5C2A" w:rsidP="00222A89">
      <w:pPr>
        <w:pStyle w:val="NormalWeb"/>
        <w:spacing w:before="0" w:beforeAutospacing="0" w:after="225" w:afterAutospacing="0"/>
        <w:jc w:val="both"/>
        <w:textAlignment w:val="baseline"/>
        <w:rPr>
          <w:rFonts w:asciiTheme="minorHAnsi" w:hAnsiTheme="minorHAnsi" w:cstheme="minorHAnsi"/>
          <w:color w:val="000000" w:themeColor="text1"/>
          <w:sz w:val="22"/>
          <w:szCs w:val="22"/>
        </w:rPr>
      </w:pPr>
      <w:r w:rsidRPr="00222A89">
        <w:rPr>
          <w:rFonts w:asciiTheme="minorHAnsi" w:hAnsiTheme="minorHAnsi" w:cstheme="minorHAnsi"/>
          <w:color w:val="000000" w:themeColor="text1"/>
          <w:sz w:val="22"/>
          <w:szCs w:val="22"/>
        </w:rPr>
        <w:t xml:space="preserve">En este marco la figura de Miguel León Portilla, cuyo trabajo representó la defensa de la cultura originaria de México, cobra una gran relevancia, al señalar en su poema </w:t>
      </w:r>
      <w:r w:rsidR="00A87249">
        <w:rPr>
          <w:rFonts w:asciiTheme="minorHAnsi" w:hAnsiTheme="minorHAnsi" w:cstheme="minorHAnsi"/>
          <w:i/>
          <w:iCs/>
          <w:color w:val="000000" w:themeColor="text1"/>
          <w:sz w:val="22"/>
          <w:szCs w:val="22"/>
        </w:rPr>
        <w:t>C</w:t>
      </w:r>
      <w:r w:rsidRPr="00222A89">
        <w:rPr>
          <w:rFonts w:asciiTheme="minorHAnsi" w:hAnsiTheme="minorHAnsi" w:cstheme="minorHAnsi"/>
          <w:i/>
          <w:iCs/>
          <w:color w:val="000000" w:themeColor="text1"/>
          <w:sz w:val="22"/>
          <w:szCs w:val="22"/>
        </w:rPr>
        <w:t>uando muere una lengua</w:t>
      </w:r>
      <w:r w:rsidRPr="00222A89">
        <w:rPr>
          <w:rFonts w:asciiTheme="minorHAnsi" w:hAnsiTheme="minorHAnsi" w:cstheme="minorHAnsi"/>
          <w:color w:val="000000" w:themeColor="text1"/>
          <w:sz w:val="22"/>
          <w:szCs w:val="22"/>
        </w:rPr>
        <w:t>, el mundo se empobrece cuando se pierde una lengua o una cultura, es que cuando muere una lengua, muere un</w:t>
      </w:r>
      <w:r w:rsidR="00B66322">
        <w:rPr>
          <w:rFonts w:asciiTheme="minorHAnsi" w:hAnsiTheme="minorHAnsi" w:cstheme="minorHAnsi"/>
          <w:color w:val="000000" w:themeColor="text1"/>
          <w:sz w:val="22"/>
          <w:szCs w:val="22"/>
        </w:rPr>
        <w:t>a</w:t>
      </w:r>
      <w:r w:rsidRPr="00222A89">
        <w:rPr>
          <w:rFonts w:asciiTheme="minorHAnsi" w:hAnsiTheme="minorHAnsi" w:cstheme="minorHAnsi"/>
          <w:color w:val="000000" w:themeColor="text1"/>
          <w:sz w:val="22"/>
          <w:szCs w:val="22"/>
        </w:rPr>
        <w:t xml:space="preserve"> parte de nosotros.</w:t>
      </w:r>
    </w:p>
    <w:p w:rsidR="00887FAF" w:rsidRDefault="00887FAF" w:rsidP="00713900">
      <w:pPr>
        <w:spacing w:line="276" w:lineRule="auto"/>
        <w:rPr>
          <w:rFonts w:ascii="Arial" w:hAnsi="Arial" w:cs="Arial"/>
          <w:sz w:val="20"/>
          <w:szCs w:val="20"/>
        </w:rPr>
      </w:pPr>
    </w:p>
    <w:p w:rsidR="0040527C" w:rsidRDefault="0040527C" w:rsidP="00713900">
      <w:pPr>
        <w:spacing w:line="276" w:lineRule="auto"/>
        <w:rPr>
          <w:rFonts w:ascii="Arial" w:hAnsi="Arial" w:cs="Arial"/>
          <w:sz w:val="20"/>
          <w:szCs w:val="20"/>
        </w:rPr>
      </w:pPr>
    </w:p>
    <w:p w:rsidR="0040527C" w:rsidRDefault="0040527C" w:rsidP="00713900">
      <w:pPr>
        <w:spacing w:line="276" w:lineRule="auto"/>
        <w:rPr>
          <w:rFonts w:ascii="Arial" w:hAnsi="Arial" w:cs="Arial"/>
          <w:sz w:val="20"/>
          <w:szCs w:val="20"/>
        </w:rPr>
      </w:pPr>
      <w:r>
        <w:rPr>
          <w:rFonts w:ascii="Arial" w:hAnsi="Arial" w:cs="Arial"/>
          <w:noProof/>
          <w:sz w:val="20"/>
          <w:szCs w:val="20"/>
          <w:lang w:eastAsia="es-MX"/>
        </w:rPr>
        <w:drawing>
          <wp:inline distT="0" distB="0" distL="0" distR="0">
            <wp:extent cx="1645920" cy="2468932"/>
            <wp:effectExtent l="0" t="0" r="0" b="7620"/>
            <wp:docPr id="1" name="Imagen 1" descr="C:\Users\Lupita\Desktop\Tabla 2021\Lengua materna\foto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pita\Desktop\Tabla 2021\Lengua materna\fotos\thumbnai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517" cy="2468328"/>
                    </a:xfrm>
                    <a:prstGeom prst="rect">
                      <a:avLst/>
                    </a:prstGeom>
                    <a:noFill/>
                    <a:ln>
                      <a:noFill/>
                    </a:ln>
                  </pic:spPr>
                </pic:pic>
              </a:graphicData>
            </a:graphic>
          </wp:inline>
        </w:drawing>
      </w:r>
      <w:r w:rsidR="004D0A78">
        <w:rPr>
          <w:rFonts w:ascii="Arial" w:hAnsi="Arial" w:cs="Arial"/>
          <w:sz w:val="20"/>
          <w:szCs w:val="20"/>
        </w:rPr>
        <w:t xml:space="preserve">   </w:t>
      </w:r>
      <w:r w:rsidR="004D0A78">
        <w:rPr>
          <w:rFonts w:ascii="Arial" w:hAnsi="Arial" w:cs="Arial"/>
          <w:noProof/>
          <w:sz w:val="20"/>
          <w:szCs w:val="20"/>
          <w:lang w:eastAsia="es-MX"/>
        </w:rPr>
        <w:drawing>
          <wp:inline distT="0" distB="0" distL="0" distR="0" wp14:anchorId="5113BA0C" wp14:editId="7CD54E73">
            <wp:extent cx="2012657" cy="2468402"/>
            <wp:effectExtent l="0" t="0" r="6985" b="8255"/>
            <wp:docPr id="3" name="Imagen 3" descr="C:\Users\Lupita\Desktop\Tabla 2021\Lengua materna\fotos\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pita\Desktop\Tabla 2021\Lengua materna\fotos\thumbnail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7080" cy="2473827"/>
                    </a:xfrm>
                    <a:prstGeom prst="rect">
                      <a:avLst/>
                    </a:prstGeom>
                    <a:noFill/>
                    <a:ln>
                      <a:noFill/>
                    </a:ln>
                  </pic:spPr>
                </pic:pic>
              </a:graphicData>
            </a:graphic>
          </wp:inline>
        </w:drawing>
      </w:r>
      <w:r w:rsidR="004D0A78">
        <w:rPr>
          <w:rFonts w:ascii="Arial" w:hAnsi="Arial" w:cs="Arial"/>
          <w:sz w:val="20"/>
          <w:szCs w:val="20"/>
        </w:rPr>
        <w:t xml:space="preserve">  </w:t>
      </w:r>
      <w:r w:rsidR="004D0A78">
        <w:rPr>
          <w:rFonts w:ascii="Arial" w:hAnsi="Arial" w:cs="Arial"/>
          <w:noProof/>
          <w:sz w:val="20"/>
          <w:szCs w:val="20"/>
          <w:lang w:eastAsia="es-MX"/>
        </w:rPr>
        <w:drawing>
          <wp:inline distT="0" distB="0" distL="0" distR="0">
            <wp:extent cx="1685677" cy="2483727"/>
            <wp:effectExtent l="0" t="0" r="0" b="0"/>
            <wp:docPr id="4" name="Imagen 4" descr="C:\Users\Lupita\Desktop\Tabla 2021\Lengua materna\fotos\thumbn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pita\Desktop\Tabla 2021\Lengua materna\fotos\thumbnail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4111" r="10627"/>
                    <a:stretch/>
                  </pic:blipFill>
                  <pic:spPr bwMode="auto">
                    <a:xfrm>
                      <a:off x="0" y="0"/>
                      <a:ext cx="1693213" cy="2494831"/>
                    </a:xfrm>
                    <a:prstGeom prst="rect">
                      <a:avLst/>
                    </a:prstGeom>
                    <a:noFill/>
                    <a:ln>
                      <a:noFill/>
                    </a:ln>
                    <a:extLst>
                      <a:ext uri="{53640926-AAD7-44D8-BBD7-CCE9431645EC}">
                        <a14:shadowObscured xmlns:a14="http://schemas.microsoft.com/office/drawing/2010/main"/>
                      </a:ext>
                    </a:extLst>
                  </pic:spPr>
                </pic:pic>
              </a:graphicData>
            </a:graphic>
          </wp:inline>
        </w:drawing>
      </w:r>
    </w:p>
    <w:p w:rsidR="00FE4FBC" w:rsidRDefault="00FE4FBC" w:rsidP="00713900">
      <w:pPr>
        <w:spacing w:line="276" w:lineRule="auto"/>
        <w:rPr>
          <w:rFonts w:ascii="Arial" w:hAnsi="Arial" w:cs="Arial"/>
          <w:sz w:val="20"/>
          <w:szCs w:val="20"/>
        </w:rPr>
      </w:pPr>
    </w:p>
    <w:p w:rsidR="00FE4FBC" w:rsidRDefault="00FE4FBC" w:rsidP="00713900">
      <w:pPr>
        <w:spacing w:line="276" w:lineRule="auto"/>
        <w:rPr>
          <w:rFonts w:ascii="Arial" w:hAnsi="Arial" w:cs="Arial"/>
          <w:sz w:val="20"/>
          <w:szCs w:val="20"/>
        </w:rPr>
      </w:pPr>
    </w:p>
    <w:p w:rsidR="00FE4FBC" w:rsidRDefault="00FE4FBC" w:rsidP="00713900">
      <w:pPr>
        <w:spacing w:line="276" w:lineRule="auto"/>
        <w:rPr>
          <w:rFonts w:ascii="Arial" w:hAnsi="Arial" w:cs="Arial"/>
          <w:sz w:val="20"/>
          <w:szCs w:val="20"/>
        </w:rPr>
      </w:pPr>
    </w:p>
    <w:p w:rsidR="00FE4FBC" w:rsidRDefault="00FE4FBC" w:rsidP="00FE4FBC">
      <w:pPr>
        <w:pBdr>
          <w:bottom w:val="single" w:sz="12" w:space="1" w:color="auto"/>
        </w:pBdr>
        <w:spacing w:line="276" w:lineRule="auto"/>
        <w:jc w:val="both"/>
        <w:rPr>
          <w:rFonts w:ascii="Arial" w:hAnsi="Arial" w:cs="Arial"/>
          <w:color w:val="000000" w:themeColor="text1"/>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color w:val="000000" w:themeColor="text1"/>
          <w:sz w:val="20"/>
          <w:szCs w:val="20"/>
        </w:rPr>
        <w:t xml:space="preserve">*1 </w:t>
      </w:r>
      <w:r w:rsidRPr="00FE4FBC">
        <w:rPr>
          <w:rFonts w:asciiTheme="minorHAnsi" w:hAnsiTheme="minorHAnsi" w:cstheme="minorHAnsi"/>
          <w:bCs/>
          <w:color w:val="000000" w:themeColor="text1"/>
          <w:kern w:val="36"/>
          <w:sz w:val="20"/>
          <w:szCs w:val="20"/>
        </w:rPr>
        <w:t xml:space="preserve">Día internacional de la lengua materna. </w:t>
      </w:r>
      <w:hyperlink r:id="rId11" w:history="1">
        <w:r w:rsidRPr="00FE4FBC">
          <w:rPr>
            <w:rStyle w:val="Hipervnculo"/>
            <w:rFonts w:asciiTheme="minorHAnsi" w:hAnsiTheme="minorHAnsi" w:cstheme="minorHAnsi"/>
            <w:bCs/>
            <w:kern w:val="36"/>
            <w:sz w:val="20"/>
            <w:szCs w:val="20"/>
          </w:rPr>
          <w:t>https://es.unesco.org/commemorations/motherlanguageday</w:t>
        </w:r>
      </w:hyperlink>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 xml:space="preserve">     2019.</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color w:val="000000" w:themeColor="text1"/>
          <w:sz w:val="20"/>
          <w:szCs w:val="20"/>
        </w:rPr>
        <w:lastRenderedPageBreak/>
        <w:t xml:space="preserve">*2 </w:t>
      </w:r>
      <w:r w:rsidRPr="00FE4FBC">
        <w:rPr>
          <w:rFonts w:asciiTheme="minorHAnsi" w:hAnsiTheme="minorHAnsi" w:cstheme="minorHAnsi"/>
          <w:bCs/>
          <w:color w:val="000000" w:themeColor="text1"/>
          <w:kern w:val="36"/>
          <w:sz w:val="20"/>
          <w:szCs w:val="20"/>
        </w:rPr>
        <w:t xml:space="preserve">Día internacional de la lengua materna. </w:t>
      </w:r>
      <w:hyperlink r:id="rId12" w:history="1">
        <w:r w:rsidRPr="00FE4FBC">
          <w:rPr>
            <w:rStyle w:val="Hipervnculo"/>
            <w:rFonts w:asciiTheme="minorHAnsi" w:hAnsiTheme="minorHAnsi" w:cstheme="minorHAnsi"/>
            <w:bCs/>
            <w:kern w:val="36"/>
            <w:sz w:val="20"/>
            <w:szCs w:val="20"/>
          </w:rPr>
          <w:t>https://www.diainternacionalde.com/ficha/dia-internacional-lengua-materna</w:t>
        </w:r>
      </w:hyperlink>
      <w:r w:rsidRPr="00FE4FBC">
        <w:rPr>
          <w:rFonts w:asciiTheme="minorHAnsi" w:hAnsiTheme="minorHAnsi" w:cstheme="minorHAnsi"/>
          <w:bCs/>
          <w:color w:val="000000" w:themeColor="text1"/>
          <w:kern w:val="36"/>
          <w:sz w:val="20"/>
          <w:szCs w:val="20"/>
        </w:rPr>
        <w:t xml:space="preserve">  2019</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color w:val="000000" w:themeColor="text1"/>
          <w:sz w:val="20"/>
          <w:szCs w:val="20"/>
        </w:rPr>
        <w:t xml:space="preserve">*3 </w:t>
      </w:r>
      <w:r w:rsidRPr="00FE4FBC">
        <w:rPr>
          <w:rFonts w:asciiTheme="minorHAnsi" w:hAnsiTheme="minorHAnsi" w:cstheme="minorHAnsi"/>
          <w:bCs/>
          <w:color w:val="000000" w:themeColor="text1"/>
          <w:kern w:val="36"/>
          <w:sz w:val="20"/>
          <w:szCs w:val="20"/>
        </w:rPr>
        <w:t xml:space="preserve">Día internacional de la lengua materna. </w:t>
      </w:r>
      <w:hyperlink r:id="rId13" w:history="1">
        <w:r w:rsidRPr="00FE4FBC">
          <w:rPr>
            <w:rStyle w:val="Hipervnculo"/>
            <w:rFonts w:asciiTheme="minorHAnsi" w:hAnsiTheme="minorHAnsi" w:cstheme="minorHAnsi"/>
            <w:bCs/>
            <w:kern w:val="36"/>
            <w:sz w:val="20"/>
            <w:szCs w:val="20"/>
          </w:rPr>
          <w:t>https://www.diainternacionalde.com/ficha/dia-internacional-lengua-materna</w:t>
        </w:r>
      </w:hyperlink>
      <w:r w:rsidRPr="00FE4FBC">
        <w:rPr>
          <w:rFonts w:asciiTheme="minorHAnsi" w:hAnsiTheme="minorHAnsi" w:cstheme="minorHAnsi"/>
          <w:bCs/>
          <w:color w:val="000000" w:themeColor="text1"/>
          <w:kern w:val="36"/>
          <w:sz w:val="20"/>
          <w:szCs w:val="20"/>
        </w:rPr>
        <w:t xml:space="preserve">  2019</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
          <w:bCs/>
          <w:color w:val="000000" w:themeColor="text1"/>
          <w:kern w:val="36"/>
          <w:sz w:val="20"/>
          <w:szCs w:val="20"/>
        </w:rPr>
      </w:pPr>
      <w:r w:rsidRPr="00FE4FBC">
        <w:rPr>
          <w:rFonts w:asciiTheme="minorHAnsi" w:hAnsiTheme="minorHAnsi" w:cstheme="minorHAnsi"/>
          <w:b/>
          <w:bCs/>
          <w:color w:val="000000" w:themeColor="text1"/>
          <w:kern w:val="36"/>
          <w:sz w:val="20"/>
          <w:szCs w:val="20"/>
        </w:rPr>
        <w:t>Bibliografía</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Es.unesco.com</w:t>
      </w:r>
    </w:p>
    <w:p w:rsidR="00FE4FBC" w:rsidRPr="00FE4FBC" w:rsidRDefault="00A87249" w:rsidP="00FE4FBC">
      <w:pPr>
        <w:spacing w:line="276" w:lineRule="auto"/>
        <w:jc w:val="both"/>
        <w:rPr>
          <w:rFonts w:asciiTheme="minorHAnsi" w:hAnsiTheme="minorHAnsi" w:cstheme="minorHAnsi"/>
          <w:bCs/>
          <w:color w:val="000000" w:themeColor="text1"/>
          <w:kern w:val="36"/>
          <w:sz w:val="20"/>
          <w:szCs w:val="20"/>
        </w:rPr>
      </w:pPr>
      <w:hyperlink r:id="rId14" w:history="1">
        <w:r w:rsidR="00FE4FBC" w:rsidRPr="00FE4FBC">
          <w:rPr>
            <w:rStyle w:val="Hipervnculo"/>
            <w:rFonts w:asciiTheme="minorHAnsi" w:hAnsiTheme="minorHAnsi" w:cstheme="minorHAnsi"/>
            <w:bCs/>
            <w:kern w:val="36"/>
            <w:sz w:val="20"/>
            <w:szCs w:val="20"/>
          </w:rPr>
          <w:t>https://es.unesco.org/commemorations/motherlanguageday</w:t>
        </w:r>
      </w:hyperlink>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w:t>
      </w:r>
      <w:proofErr w:type="gramStart"/>
      <w:r w:rsidRPr="00FE4FBC">
        <w:rPr>
          <w:rFonts w:asciiTheme="minorHAnsi" w:hAnsiTheme="minorHAnsi" w:cstheme="minorHAnsi"/>
          <w:bCs/>
          <w:color w:val="000000" w:themeColor="text1"/>
          <w:kern w:val="36"/>
          <w:sz w:val="20"/>
          <w:szCs w:val="20"/>
        </w:rPr>
        <w:t>consultado</w:t>
      </w:r>
      <w:proofErr w:type="gramEnd"/>
      <w:r w:rsidRPr="00FE4FBC">
        <w:rPr>
          <w:rFonts w:asciiTheme="minorHAnsi" w:hAnsiTheme="minorHAnsi" w:cstheme="minorHAnsi"/>
          <w:bCs/>
          <w:color w:val="000000" w:themeColor="text1"/>
          <w:kern w:val="36"/>
          <w:sz w:val="20"/>
          <w:szCs w:val="20"/>
        </w:rPr>
        <w:t xml:space="preserve"> 19 de enero de 2021)</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Diainternacionaldel.com</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Disponible en:</w:t>
      </w:r>
      <w:r w:rsidRPr="00FE4FBC">
        <w:rPr>
          <w:rFonts w:asciiTheme="minorHAnsi" w:hAnsiTheme="minorHAnsi" w:cstheme="minorHAnsi"/>
          <w:sz w:val="20"/>
          <w:szCs w:val="20"/>
        </w:rPr>
        <w:t xml:space="preserve"> </w:t>
      </w:r>
      <w:r w:rsidRPr="00FE4FBC">
        <w:rPr>
          <w:rFonts w:asciiTheme="minorHAnsi" w:hAnsiTheme="minorHAnsi" w:cstheme="minorHAnsi"/>
          <w:bCs/>
          <w:color w:val="000000" w:themeColor="text1"/>
          <w:kern w:val="36"/>
          <w:sz w:val="20"/>
          <w:szCs w:val="20"/>
        </w:rPr>
        <w:t xml:space="preserve"> </w:t>
      </w:r>
      <w:hyperlink r:id="rId15" w:history="1">
        <w:r w:rsidRPr="00FE4FBC">
          <w:rPr>
            <w:rStyle w:val="Hipervnculo"/>
            <w:rFonts w:asciiTheme="minorHAnsi" w:hAnsiTheme="minorHAnsi" w:cstheme="minorHAnsi"/>
            <w:bCs/>
            <w:kern w:val="36"/>
            <w:sz w:val="20"/>
            <w:szCs w:val="20"/>
          </w:rPr>
          <w:t>https://www.diainternacionalde.com/ficha/dia-internacional-lengua-materna</w:t>
        </w:r>
      </w:hyperlink>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w:t>
      </w:r>
      <w:proofErr w:type="gramStart"/>
      <w:r w:rsidRPr="00FE4FBC">
        <w:rPr>
          <w:rFonts w:asciiTheme="minorHAnsi" w:hAnsiTheme="minorHAnsi" w:cstheme="minorHAnsi"/>
          <w:bCs/>
          <w:color w:val="000000" w:themeColor="text1"/>
          <w:kern w:val="36"/>
          <w:sz w:val="20"/>
          <w:szCs w:val="20"/>
        </w:rPr>
        <w:t>consultado</w:t>
      </w:r>
      <w:proofErr w:type="gramEnd"/>
      <w:r w:rsidRPr="00FE4FBC">
        <w:rPr>
          <w:rFonts w:asciiTheme="minorHAnsi" w:hAnsiTheme="minorHAnsi" w:cstheme="minorHAnsi"/>
          <w:bCs/>
          <w:color w:val="000000" w:themeColor="text1"/>
          <w:kern w:val="36"/>
          <w:sz w:val="20"/>
          <w:szCs w:val="20"/>
        </w:rPr>
        <w:t xml:space="preserve"> 19 de enero de 2021)</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INALI. Comunicado a medios No 3. 5 de febrero de 2019</w:t>
      </w:r>
    </w:p>
    <w:p w:rsidR="00FE4FBC" w:rsidRPr="00FE4FBC" w:rsidRDefault="00FE4FBC" w:rsidP="00FE4FBC">
      <w:pPr>
        <w:rPr>
          <w:rFonts w:asciiTheme="minorHAnsi" w:hAnsiTheme="minorHAnsi" w:cstheme="minorHAnsi"/>
          <w:bCs/>
          <w:sz w:val="20"/>
          <w:szCs w:val="20"/>
        </w:rPr>
      </w:pPr>
      <w:r w:rsidRPr="00FE4FBC">
        <w:rPr>
          <w:rFonts w:asciiTheme="minorHAnsi" w:hAnsiTheme="minorHAnsi" w:cstheme="minorHAnsi"/>
          <w:bCs/>
          <w:color w:val="000000" w:themeColor="text1"/>
          <w:kern w:val="36"/>
          <w:sz w:val="20"/>
          <w:szCs w:val="20"/>
        </w:rPr>
        <w:t>Disponible en:</w:t>
      </w:r>
      <w:r w:rsidRPr="00FE4FBC">
        <w:rPr>
          <w:rFonts w:asciiTheme="minorHAnsi" w:hAnsiTheme="minorHAnsi" w:cstheme="minorHAnsi"/>
          <w:bCs/>
          <w:sz w:val="20"/>
          <w:szCs w:val="20"/>
        </w:rPr>
        <w:t xml:space="preserve"> </w:t>
      </w:r>
      <w:hyperlink r:id="rId16" w:history="1">
        <w:r w:rsidRPr="00FE4FBC">
          <w:rPr>
            <w:rStyle w:val="Hipervnculo"/>
            <w:rFonts w:asciiTheme="minorHAnsi" w:hAnsiTheme="minorHAnsi" w:cstheme="minorHAnsi"/>
            <w:bCs/>
            <w:sz w:val="20"/>
            <w:szCs w:val="20"/>
          </w:rPr>
          <w:t>https://www.inali.gob.mx/es/comunicados/701-2019-02-08-15-22-50.html</w:t>
        </w:r>
      </w:hyperlink>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w:t>
      </w:r>
      <w:proofErr w:type="gramStart"/>
      <w:r w:rsidRPr="00FE4FBC">
        <w:rPr>
          <w:rFonts w:asciiTheme="minorHAnsi" w:hAnsiTheme="minorHAnsi" w:cstheme="minorHAnsi"/>
          <w:bCs/>
          <w:color w:val="000000" w:themeColor="text1"/>
          <w:kern w:val="36"/>
          <w:sz w:val="20"/>
          <w:szCs w:val="20"/>
        </w:rPr>
        <w:t>consultado</w:t>
      </w:r>
      <w:proofErr w:type="gramEnd"/>
      <w:r w:rsidRPr="00FE4FBC">
        <w:rPr>
          <w:rFonts w:asciiTheme="minorHAnsi" w:hAnsiTheme="minorHAnsi" w:cstheme="minorHAnsi"/>
          <w:bCs/>
          <w:color w:val="000000" w:themeColor="text1"/>
          <w:kern w:val="36"/>
          <w:sz w:val="20"/>
          <w:szCs w:val="20"/>
        </w:rPr>
        <w:t xml:space="preserve"> 19 de enero de 2021)</w:t>
      </w: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INAPAM. Artículos. 21 de febrero de 2019</w:t>
      </w:r>
    </w:p>
    <w:p w:rsidR="00FE4FBC" w:rsidRPr="00FE4FBC" w:rsidRDefault="00FE4FBC" w:rsidP="00FE4FBC">
      <w:pPr>
        <w:spacing w:line="276" w:lineRule="auto"/>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 xml:space="preserve">Disponible en: </w:t>
      </w:r>
      <w:hyperlink r:id="rId17" w:anchor=":~:text=únicamente%20esa%20lengua.-,De%20acuerdo%20a%20datos%20de%20la%20encuesta%20inter%20censal%202015,México%20hablan%20una%20lengua%20originaria" w:history="1">
        <w:r w:rsidRPr="00FE4FBC">
          <w:rPr>
            <w:rStyle w:val="Hipervnculo"/>
            <w:rFonts w:asciiTheme="minorHAnsi" w:hAnsiTheme="minorHAnsi" w:cstheme="minorHAnsi"/>
            <w:bCs/>
            <w:kern w:val="36"/>
            <w:sz w:val="20"/>
            <w:szCs w:val="20"/>
          </w:rPr>
          <w:t>https://www.gob.mx/inapam/es/articulos/menos-del-1-de-la-poblacion-en-mexico-preserva-las-lenguas-indigenas?idiom=es#:~:text=únicamente%20esa%20lengua.-,De%20acuerdo%20a%20datos%20de%20la%20encuesta%20inter%20censal%202015,México%20hablan%20una%20lengua%20originaria</w:t>
        </w:r>
      </w:hyperlink>
    </w:p>
    <w:p w:rsidR="00FE4FBC" w:rsidRPr="00FE4FBC" w:rsidRDefault="00FE4FBC" w:rsidP="00FE4FBC">
      <w:pPr>
        <w:spacing w:line="276" w:lineRule="auto"/>
        <w:jc w:val="both"/>
        <w:rPr>
          <w:rFonts w:asciiTheme="minorHAnsi" w:hAnsiTheme="minorHAnsi" w:cstheme="minorHAnsi"/>
          <w:bCs/>
          <w:color w:val="000000" w:themeColor="text1"/>
          <w:kern w:val="36"/>
          <w:sz w:val="20"/>
          <w:szCs w:val="20"/>
        </w:rPr>
      </w:pPr>
      <w:r w:rsidRPr="00FE4FBC">
        <w:rPr>
          <w:rFonts w:asciiTheme="minorHAnsi" w:hAnsiTheme="minorHAnsi" w:cstheme="minorHAnsi"/>
          <w:bCs/>
          <w:color w:val="000000" w:themeColor="text1"/>
          <w:kern w:val="36"/>
          <w:sz w:val="20"/>
          <w:szCs w:val="20"/>
        </w:rPr>
        <w:t>(</w:t>
      </w:r>
      <w:proofErr w:type="gramStart"/>
      <w:r w:rsidRPr="00FE4FBC">
        <w:rPr>
          <w:rFonts w:asciiTheme="minorHAnsi" w:hAnsiTheme="minorHAnsi" w:cstheme="minorHAnsi"/>
          <w:bCs/>
          <w:color w:val="000000" w:themeColor="text1"/>
          <w:kern w:val="36"/>
          <w:sz w:val="20"/>
          <w:szCs w:val="20"/>
        </w:rPr>
        <w:t>consultado</w:t>
      </w:r>
      <w:proofErr w:type="gramEnd"/>
      <w:r w:rsidRPr="00FE4FBC">
        <w:rPr>
          <w:rFonts w:asciiTheme="minorHAnsi" w:hAnsiTheme="minorHAnsi" w:cstheme="minorHAnsi"/>
          <w:bCs/>
          <w:color w:val="000000" w:themeColor="text1"/>
          <w:kern w:val="36"/>
          <w:sz w:val="20"/>
          <w:szCs w:val="20"/>
        </w:rPr>
        <w:t xml:space="preserve"> 19 de enero de 2021)</w:t>
      </w:r>
    </w:p>
    <w:p w:rsidR="00FE4FBC" w:rsidRDefault="00FE4FBC" w:rsidP="00FE4FBC">
      <w:pPr>
        <w:spacing w:line="276" w:lineRule="auto"/>
        <w:jc w:val="both"/>
        <w:rPr>
          <w:rFonts w:ascii="Arial" w:hAnsi="Arial" w:cs="Arial"/>
          <w:b/>
          <w:bCs/>
          <w:color w:val="000000" w:themeColor="text1"/>
          <w:kern w:val="36"/>
          <w:sz w:val="18"/>
          <w:szCs w:val="18"/>
        </w:rPr>
      </w:pPr>
    </w:p>
    <w:p w:rsidR="00FE4FBC" w:rsidRPr="008C719B" w:rsidRDefault="00FE4FBC" w:rsidP="00FE4FBC">
      <w:pPr>
        <w:spacing w:line="276" w:lineRule="auto"/>
        <w:jc w:val="both"/>
        <w:rPr>
          <w:rFonts w:ascii="Arial" w:hAnsi="Arial" w:cs="Arial"/>
          <w:color w:val="000000" w:themeColor="text1"/>
          <w:sz w:val="28"/>
          <w:szCs w:val="28"/>
        </w:rPr>
      </w:pPr>
    </w:p>
    <w:p w:rsidR="00FE4FBC" w:rsidRPr="008C719B" w:rsidRDefault="00FE4FBC" w:rsidP="00FE4FBC">
      <w:pPr>
        <w:spacing w:line="276" w:lineRule="auto"/>
        <w:jc w:val="both"/>
        <w:rPr>
          <w:rFonts w:ascii="Arial" w:hAnsi="Arial" w:cs="Arial"/>
          <w:color w:val="000000" w:themeColor="text1"/>
          <w:sz w:val="28"/>
          <w:szCs w:val="28"/>
        </w:rPr>
      </w:pPr>
    </w:p>
    <w:p w:rsidR="00FE4FBC" w:rsidRPr="005B1807" w:rsidRDefault="00FE4FBC" w:rsidP="00FE4FBC">
      <w:pPr>
        <w:spacing w:line="276" w:lineRule="auto"/>
        <w:jc w:val="both"/>
        <w:rPr>
          <w:rFonts w:ascii="Arial" w:hAnsi="Arial" w:cs="Arial"/>
          <w:color w:val="000000" w:themeColor="text1"/>
        </w:rPr>
      </w:pPr>
    </w:p>
    <w:p w:rsidR="00FE4FBC" w:rsidRDefault="00FE4FBC" w:rsidP="00FE4FBC"/>
    <w:p w:rsidR="0040527C" w:rsidRPr="00713900" w:rsidRDefault="0040527C" w:rsidP="00713900">
      <w:pPr>
        <w:spacing w:line="276" w:lineRule="auto"/>
        <w:rPr>
          <w:rFonts w:ascii="Arial" w:hAnsi="Arial" w:cs="Arial"/>
          <w:sz w:val="20"/>
          <w:szCs w:val="20"/>
        </w:rPr>
      </w:pPr>
    </w:p>
    <w:p w:rsidR="00887FAF" w:rsidRPr="00713900" w:rsidRDefault="00887FAF" w:rsidP="00713900">
      <w:pPr>
        <w:spacing w:line="276" w:lineRule="auto"/>
        <w:rPr>
          <w:rFonts w:ascii="Arial" w:hAnsi="Arial" w:cs="Arial"/>
          <w:sz w:val="20"/>
          <w:szCs w:val="20"/>
        </w:rPr>
      </w:pPr>
    </w:p>
    <w:p w:rsidR="00887FAF" w:rsidRDefault="00887FAF" w:rsidP="00887FAF"/>
    <w:p w:rsidR="00097AD0" w:rsidRDefault="00097AD0"/>
    <w:sectPr w:rsidR="00097AD0" w:rsidSect="004D0A78">
      <w:pgSz w:w="12240" w:h="15840"/>
      <w:pgMar w:top="1080" w:right="1701" w:bottom="4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9C"/>
    <w:multiLevelType w:val="hybridMultilevel"/>
    <w:tmpl w:val="7542F3A4"/>
    <w:lvl w:ilvl="0" w:tplc="4B8A5738">
      <w:start w:val="2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AF"/>
    <w:rsid w:val="00097AD0"/>
    <w:rsid w:val="001A5869"/>
    <w:rsid w:val="00222A89"/>
    <w:rsid w:val="00337255"/>
    <w:rsid w:val="00374304"/>
    <w:rsid w:val="0040527C"/>
    <w:rsid w:val="004D0A78"/>
    <w:rsid w:val="00713900"/>
    <w:rsid w:val="00887FAF"/>
    <w:rsid w:val="008B5C2A"/>
    <w:rsid w:val="00A87249"/>
    <w:rsid w:val="00B66322"/>
    <w:rsid w:val="00EE66F2"/>
    <w:rsid w:val="00FE4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AF"/>
    <w:pPr>
      <w:spacing w:after="0" w:line="240" w:lineRule="auto"/>
    </w:pPr>
    <w:rPr>
      <w:rFonts w:ascii="Calibri" w:hAnsi="Calibri" w:cs="Calibri"/>
    </w:rPr>
  </w:style>
  <w:style w:type="paragraph" w:styleId="Ttulo2">
    <w:name w:val="heading 2"/>
    <w:basedOn w:val="Normal"/>
    <w:next w:val="Normal"/>
    <w:link w:val="Ttulo2Car"/>
    <w:uiPriority w:val="9"/>
    <w:unhideWhenUsed/>
    <w:qFormat/>
    <w:rsid w:val="00887F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FAF"/>
    <w:pPr>
      <w:ind w:left="720"/>
      <w:contextualSpacing/>
    </w:pPr>
  </w:style>
  <w:style w:type="character" w:customStyle="1" w:styleId="Ttulo2Car">
    <w:name w:val="Título 2 Car"/>
    <w:basedOn w:val="Fuentedeprrafopredeter"/>
    <w:link w:val="Ttulo2"/>
    <w:uiPriority w:val="9"/>
    <w:rsid w:val="00887FA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87FAF"/>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87FAF"/>
  </w:style>
  <w:style w:type="character" w:styleId="Hipervnculo">
    <w:name w:val="Hyperlink"/>
    <w:basedOn w:val="Fuentedeprrafopredeter"/>
    <w:uiPriority w:val="99"/>
    <w:unhideWhenUsed/>
    <w:rsid w:val="00887FAF"/>
    <w:rPr>
      <w:color w:val="0000FF"/>
      <w:u w:val="single"/>
    </w:rPr>
  </w:style>
  <w:style w:type="character" w:styleId="Textoennegrita">
    <w:name w:val="Strong"/>
    <w:basedOn w:val="Fuentedeprrafopredeter"/>
    <w:uiPriority w:val="22"/>
    <w:qFormat/>
    <w:rsid w:val="00887FAF"/>
    <w:rPr>
      <w:b/>
      <w:bCs/>
    </w:rPr>
  </w:style>
  <w:style w:type="paragraph" w:styleId="Ttulo">
    <w:name w:val="Title"/>
    <w:basedOn w:val="Normal"/>
    <w:next w:val="Normal"/>
    <w:link w:val="TtuloCar"/>
    <w:uiPriority w:val="10"/>
    <w:qFormat/>
    <w:rsid w:val="00713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1390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13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900"/>
    <w:rPr>
      <w:rFonts w:ascii="Tahoma" w:hAnsi="Tahoma" w:cs="Tahoma"/>
      <w:sz w:val="16"/>
      <w:szCs w:val="16"/>
    </w:rPr>
  </w:style>
  <w:style w:type="paragraph" w:styleId="Subttulo">
    <w:name w:val="Subtitle"/>
    <w:basedOn w:val="Normal"/>
    <w:next w:val="Normal"/>
    <w:link w:val="SubttuloCar"/>
    <w:uiPriority w:val="11"/>
    <w:qFormat/>
    <w:rsid w:val="0071390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1390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AF"/>
    <w:pPr>
      <w:spacing w:after="0" w:line="240" w:lineRule="auto"/>
    </w:pPr>
    <w:rPr>
      <w:rFonts w:ascii="Calibri" w:hAnsi="Calibri" w:cs="Calibri"/>
    </w:rPr>
  </w:style>
  <w:style w:type="paragraph" w:styleId="Ttulo2">
    <w:name w:val="heading 2"/>
    <w:basedOn w:val="Normal"/>
    <w:next w:val="Normal"/>
    <w:link w:val="Ttulo2Car"/>
    <w:uiPriority w:val="9"/>
    <w:unhideWhenUsed/>
    <w:qFormat/>
    <w:rsid w:val="00887F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7FAF"/>
    <w:pPr>
      <w:ind w:left="720"/>
      <w:contextualSpacing/>
    </w:pPr>
  </w:style>
  <w:style w:type="character" w:customStyle="1" w:styleId="Ttulo2Car">
    <w:name w:val="Título 2 Car"/>
    <w:basedOn w:val="Fuentedeprrafopredeter"/>
    <w:link w:val="Ttulo2"/>
    <w:uiPriority w:val="9"/>
    <w:rsid w:val="00887FA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887FAF"/>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887FAF"/>
  </w:style>
  <w:style w:type="character" w:styleId="Hipervnculo">
    <w:name w:val="Hyperlink"/>
    <w:basedOn w:val="Fuentedeprrafopredeter"/>
    <w:uiPriority w:val="99"/>
    <w:unhideWhenUsed/>
    <w:rsid w:val="00887FAF"/>
    <w:rPr>
      <w:color w:val="0000FF"/>
      <w:u w:val="single"/>
    </w:rPr>
  </w:style>
  <w:style w:type="character" w:styleId="Textoennegrita">
    <w:name w:val="Strong"/>
    <w:basedOn w:val="Fuentedeprrafopredeter"/>
    <w:uiPriority w:val="22"/>
    <w:qFormat/>
    <w:rsid w:val="00887FAF"/>
    <w:rPr>
      <w:b/>
      <w:bCs/>
    </w:rPr>
  </w:style>
  <w:style w:type="paragraph" w:styleId="Ttulo">
    <w:name w:val="Title"/>
    <w:basedOn w:val="Normal"/>
    <w:next w:val="Normal"/>
    <w:link w:val="TtuloCar"/>
    <w:uiPriority w:val="10"/>
    <w:qFormat/>
    <w:rsid w:val="007139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1390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713900"/>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900"/>
    <w:rPr>
      <w:rFonts w:ascii="Tahoma" w:hAnsi="Tahoma" w:cs="Tahoma"/>
      <w:sz w:val="16"/>
      <w:szCs w:val="16"/>
    </w:rPr>
  </w:style>
  <w:style w:type="paragraph" w:styleId="Subttulo">
    <w:name w:val="Subtitle"/>
    <w:basedOn w:val="Normal"/>
    <w:next w:val="Normal"/>
    <w:link w:val="SubttuloCar"/>
    <w:uiPriority w:val="11"/>
    <w:qFormat/>
    <w:rsid w:val="00713900"/>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1390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8894">
      <w:bodyDiv w:val="1"/>
      <w:marLeft w:val="0"/>
      <w:marRight w:val="0"/>
      <w:marTop w:val="0"/>
      <w:marBottom w:val="0"/>
      <w:divBdr>
        <w:top w:val="none" w:sz="0" w:space="0" w:color="auto"/>
        <w:left w:val="none" w:sz="0" w:space="0" w:color="auto"/>
        <w:bottom w:val="none" w:sz="0" w:space="0" w:color="auto"/>
        <w:right w:val="none" w:sz="0" w:space="0" w:color="auto"/>
      </w:divBdr>
      <w:divsChild>
        <w:div w:id="2110856535">
          <w:marLeft w:val="0"/>
          <w:marRight w:val="0"/>
          <w:marTop w:val="0"/>
          <w:marBottom w:val="180"/>
          <w:divBdr>
            <w:top w:val="none" w:sz="0" w:space="0" w:color="auto"/>
            <w:left w:val="none" w:sz="0" w:space="0" w:color="auto"/>
            <w:bottom w:val="none" w:sz="0" w:space="0" w:color="auto"/>
            <w:right w:val="none" w:sz="0" w:space="0" w:color="auto"/>
          </w:divBdr>
          <w:divsChild>
            <w:div w:id="70197714">
              <w:marLeft w:val="0"/>
              <w:marRight w:val="0"/>
              <w:marTop w:val="0"/>
              <w:marBottom w:val="0"/>
              <w:divBdr>
                <w:top w:val="none" w:sz="0" w:space="0" w:color="auto"/>
                <w:left w:val="none" w:sz="0" w:space="0" w:color="auto"/>
                <w:bottom w:val="none" w:sz="0" w:space="0" w:color="auto"/>
                <w:right w:val="none" w:sz="0" w:space="0" w:color="auto"/>
              </w:divBdr>
              <w:divsChild>
                <w:div w:id="916132185">
                  <w:marLeft w:val="0"/>
                  <w:marRight w:val="0"/>
                  <w:marTop w:val="0"/>
                  <w:marBottom w:val="0"/>
                  <w:divBdr>
                    <w:top w:val="none" w:sz="0" w:space="0" w:color="auto"/>
                    <w:left w:val="none" w:sz="0" w:space="0" w:color="auto"/>
                    <w:bottom w:val="none" w:sz="0" w:space="0" w:color="auto"/>
                    <w:right w:val="none" w:sz="0" w:space="0" w:color="auto"/>
                  </w:divBdr>
                  <w:divsChild>
                    <w:div w:id="741759204">
                      <w:marLeft w:val="0"/>
                      <w:marRight w:val="0"/>
                      <w:marTop w:val="0"/>
                      <w:marBottom w:val="0"/>
                      <w:divBdr>
                        <w:top w:val="none" w:sz="0" w:space="0" w:color="auto"/>
                        <w:left w:val="none" w:sz="0" w:space="0" w:color="auto"/>
                        <w:bottom w:val="none" w:sz="0" w:space="0" w:color="auto"/>
                        <w:right w:val="none" w:sz="0" w:space="0" w:color="auto"/>
                      </w:divBdr>
                      <w:divsChild>
                        <w:div w:id="789861408">
                          <w:marLeft w:val="0"/>
                          <w:marRight w:val="0"/>
                          <w:marTop w:val="0"/>
                          <w:marBottom w:val="0"/>
                          <w:divBdr>
                            <w:top w:val="none" w:sz="0" w:space="0" w:color="auto"/>
                            <w:left w:val="none" w:sz="0" w:space="0" w:color="auto"/>
                            <w:bottom w:val="none" w:sz="0" w:space="0" w:color="auto"/>
                            <w:right w:val="none" w:sz="0" w:space="0" w:color="auto"/>
                          </w:divBdr>
                          <w:divsChild>
                            <w:div w:id="182331276">
                              <w:marLeft w:val="0"/>
                              <w:marRight w:val="0"/>
                              <w:marTop w:val="0"/>
                              <w:marBottom w:val="0"/>
                              <w:divBdr>
                                <w:top w:val="none" w:sz="0" w:space="0" w:color="auto"/>
                                <w:left w:val="none" w:sz="0" w:space="0" w:color="auto"/>
                                <w:bottom w:val="none" w:sz="0" w:space="0" w:color="auto"/>
                                <w:right w:val="none" w:sz="0" w:space="0" w:color="auto"/>
                              </w:divBdr>
                            </w:div>
                            <w:div w:id="839350150">
                              <w:marLeft w:val="0"/>
                              <w:marRight w:val="0"/>
                              <w:marTop w:val="0"/>
                              <w:marBottom w:val="0"/>
                              <w:divBdr>
                                <w:top w:val="none" w:sz="0" w:space="0" w:color="auto"/>
                                <w:left w:val="none" w:sz="0" w:space="0" w:color="auto"/>
                                <w:bottom w:val="none" w:sz="0" w:space="0" w:color="auto"/>
                                <w:right w:val="none" w:sz="0" w:space="0" w:color="auto"/>
                              </w:divBdr>
                            </w:div>
                            <w:div w:id="1757508136">
                              <w:marLeft w:val="0"/>
                              <w:marRight w:val="0"/>
                              <w:marTop w:val="0"/>
                              <w:marBottom w:val="0"/>
                              <w:divBdr>
                                <w:top w:val="none" w:sz="0" w:space="0" w:color="auto"/>
                                <w:left w:val="none" w:sz="0" w:space="0" w:color="auto"/>
                                <w:bottom w:val="none" w:sz="0" w:space="0" w:color="auto"/>
                                <w:right w:val="none" w:sz="0" w:space="0" w:color="auto"/>
                              </w:divBdr>
                            </w:div>
                            <w:div w:id="151794228">
                              <w:marLeft w:val="0"/>
                              <w:marRight w:val="0"/>
                              <w:marTop w:val="0"/>
                              <w:marBottom w:val="0"/>
                              <w:divBdr>
                                <w:top w:val="none" w:sz="0" w:space="0" w:color="auto"/>
                                <w:left w:val="none" w:sz="0" w:space="0" w:color="auto"/>
                                <w:bottom w:val="none" w:sz="0" w:space="0" w:color="auto"/>
                                <w:right w:val="none" w:sz="0" w:space="0" w:color="auto"/>
                              </w:divBdr>
                            </w:div>
                            <w:div w:id="2131587792">
                              <w:marLeft w:val="0"/>
                              <w:marRight w:val="0"/>
                              <w:marTop w:val="0"/>
                              <w:marBottom w:val="0"/>
                              <w:divBdr>
                                <w:top w:val="none" w:sz="0" w:space="0" w:color="auto"/>
                                <w:left w:val="none" w:sz="0" w:space="0" w:color="auto"/>
                                <w:bottom w:val="none" w:sz="0" w:space="0" w:color="auto"/>
                                <w:right w:val="none" w:sz="0" w:space="0" w:color="auto"/>
                              </w:divBdr>
                            </w:div>
                            <w:div w:id="1118331809">
                              <w:marLeft w:val="0"/>
                              <w:marRight w:val="0"/>
                              <w:marTop w:val="0"/>
                              <w:marBottom w:val="0"/>
                              <w:divBdr>
                                <w:top w:val="none" w:sz="0" w:space="0" w:color="auto"/>
                                <w:left w:val="none" w:sz="0" w:space="0" w:color="auto"/>
                                <w:bottom w:val="none" w:sz="0" w:space="0" w:color="auto"/>
                                <w:right w:val="none" w:sz="0" w:space="0" w:color="auto"/>
                              </w:divBdr>
                            </w:div>
                            <w:div w:id="835994125">
                              <w:marLeft w:val="0"/>
                              <w:marRight w:val="0"/>
                              <w:marTop w:val="0"/>
                              <w:marBottom w:val="0"/>
                              <w:divBdr>
                                <w:top w:val="none" w:sz="0" w:space="0" w:color="auto"/>
                                <w:left w:val="none" w:sz="0" w:space="0" w:color="auto"/>
                                <w:bottom w:val="none" w:sz="0" w:space="0" w:color="auto"/>
                                <w:right w:val="none" w:sz="0" w:space="0" w:color="auto"/>
                              </w:divBdr>
                            </w:div>
                            <w:div w:id="242957581">
                              <w:marLeft w:val="0"/>
                              <w:marRight w:val="0"/>
                              <w:marTop w:val="0"/>
                              <w:marBottom w:val="0"/>
                              <w:divBdr>
                                <w:top w:val="none" w:sz="0" w:space="0" w:color="auto"/>
                                <w:left w:val="none" w:sz="0" w:space="0" w:color="auto"/>
                                <w:bottom w:val="none" w:sz="0" w:space="0" w:color="auto"/>
                                <w:right w:val="none" w:sz="0" w:space="0" w:color="auto"/>
                              </w:divBdr>
                            </w:div>
                            <w:div w:id="844898399">
                              <w:marLeft w:val="0"/>
                              <w:marRight w:val="0"/>
                              <w:marTop w:val="0"/>
                              <w:marBottom w:val="0"/>
                              <w:divBdr>
                                <w:top w:val="none" w:sz="0" w:space="0" w:color="auto"/>
                                <w:left w:val="none" w:sz="0" w:space="0" w:color="auto"/>
                                <w:bottom w:val="none" w:sz="0" w:space="0" w:color="auto"/>
                                <w:right w:val="none" w:sz="0" w:space="0" w:color="auto"/>
                              </w:divBdr>
                            </w:div>
                            <w:div w:id="2042775813">
                              <w:marLeft w:val="0"/>
                              <w:marRight w:val="0"/>
                              <w:marTop w:val="0"/>
                              <w:marBottom w:val="0"/>
                              <w:divBdr>
                                <w:top w:val="none" w:sz="0" w:space="0" w:color="auto"/>
                                <w:left w:val="none" w:sz="0" w:space="0" w:color="auto"/>
                                <w:bottom w:val="none" w:sz="0" w:space="0" w:color="auto"/>
                                <w:right w:val="none" w:sz="0" w:space="0" w:color="auto"/>
                              </w:divBdr>
                            </w:div>
                            <w:div w:id="1927958899">
                              <w:marLeft w:val="0"/>
                              <w:marRight w:val="0"/>
                              <w:marTop w:val="0"/>
                              <w:marBottom w:val="0"/>
                              <w:divBdr>
                                <w:top w:val="none" w:sz="0" w:space="0" w:color="auto"/>
                                <w:left w:val="none" w:sz="0" w:space="0" w:color="auto"/>
                                <w:bottom w:val="none" w:sz="0" w:space="0" w:color="auto"/>
                                <w:right w:val="none" w:sz="0" w:space="0" w:color="auto"/>
                              </w:divBdr>
                            </w:div>
                            <w:div w:id="1290894512">
                              <w:marLeft w:val="0"/>
                              <w:marRight w:val="0"/>
                              <w:marTop w:val="0"/>
                              <w:marBottom w:val="0"/>
                              <w:divBdr>
                                <w:top w:val="none" w:sz="0" w:space="0" w:color="auto"/>
                                <w:left w:val="none" w:sz="0" w:space="0" w:color="auto"/>
                                <w:bottom w:val="none" w:sz="0" w:space="0" w:color="auto"/>
                                <w:right w:val="none" w:sz="0" w:space="0" w:color="auto"/>
                              </w:divBdr>
                            </w:div>
                            <w:div w:id="157313024">
                              <w:marLeft w:val="0"/>
                              <w:marRight w:val="0"/>
                              <w:marTop w:val="0"/>
                              <w:marBottom w:val="0"/>
                              <w:divBdr>
                                <w:top w:val="none" w:sz="0" w:space="0" w:color="auto"/>
                                <w:left w:val="none" w:sz="0" w:space="0" w:color="auto"/>
                                <w:bottom w:val="none" w:sz="0" w:space="0" w:color="auto"/>
                                <w:right w:val="none" w:sz="0" w:space="0" w:color="auto"/>
                              </w:divBdr>
                            </w:div>
                            <w:div w:id="17338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641">
          <w:marLeft w:val="0"/>
          <w:marRight w:val="0"/>
          <w:marTop w:val="0"/>
          <w:marBottom w:val="180"/>
          <w:divBdr>
            <w:top w:val="none" w:sz="0" w:space="0" w:color="auto"/>
            <w:left w:val="none" w:sz="0" w:space="0" w:color="auto"/>
            <w:bottom w:val="none" w:sz="0" w:space="0" w:color="auto"/>
            <w:right w:val="none" w:sz="0" w:space="0" w:color="auto"/>
          </w:divBdr>
          <w:divsChild>
            <w:div w:id="1302806893">
              <w:marLeft w:val="0"/>
              <w:marRight w:val="0"/>
              <w:marTop w:val="0"/>
              <w:marBottom w:val="0"/>
              <w:divBdr>
                <w:top w:val="none" w:sz="0" w:space="0" w:color="auto"/>
                <w:left w:val="none" w:sz="0" w:space="0" w:color="auto"/>
                <w:bottom w:val="none" w:sz="0" w:space="0" w:color="auto"/>
                <w:right w:val="none" w:sz="0" w:space="0" w:color="auto"/>
              </w:divBdr>
              <w:divsChild>
                <w:div w:id="1908031598">
                  <w:marLeft w:val="0"/>
                  <w:marRight w:val="0"/>
                  <w:marTop w:val="0"/>
                  <w:marBottom w:val="0"/>
                  <w:divBdr>
                    <w:top w:val="none" w:sz="0" w:space="0" w:color="auto"/>
                    <w:left w:val="none" w:sz="0" w:space="0" w:color="auto"/>
                    <w:bottom w:val="none" w:sz="0" w:space="0" w:color="auto"/>
                    <w:right w:val="none" w:sz="0" w:space="0" w:color="auto"/>
                  </w:divBdr>
                  <w:divsChild>
                    <w:div w:id="126945140">
                      <w:marLeft w:val="0"/>
                      <w:marRight w:val="0"/>
                      <w:marTop w:val="0"/>
                      <w:marBottom w:val="0"/>
                      <w:divBdr>
                        <w:top w:val="none" w:sz="0" w:space="0" w:color="auto"/>
                        <w:left w:val="none" w:sz="0" w:space="0" w:color="auto"/>
                        <w:bottom w:val="none" w:sz="0" w:space="0" w:color="auto"/>
                        <w:right w:val="none" w:sz="0" w:space="0" w:color="auto"/>
                      </w:divBdr>
                      <w:divsChild>
                        <w:div w:id="500119249">
                          <w:marLeft w:val="0"/>
                          <w:marRight w:val="0"/>
                          <w:marTop w:val="0"/>
                          <w:marBottom w:val="0"/>
                          <w:divBdr>
                            <w:top w:val="none" w:sz="0" w:space="0" w:color="auto"/>
                            <w:left w:val="none" w:sz="0" w:space="0" w:color="auto"/>
                            <w:bottom w:val="none" w:sz="0" w:space="0" w:color="auto"/>
                            <w:right w:val="none" w:sz="0" w:space="0" w:color="auto"/>
                          </w:divBdr>
                          <w:divsChild>
                            <w:div w:id="651374948">
                              <w:marLeft w:val="0"/>
                              <w:marRight w:val="0"/>
                              <w:marTop w:val="0"/>
                              <w:marBottom w:val="0"/>
                              <w:divBdr>
                                <w:top w:val="none" w:sz="0" w:space="0" w:color="auto"/>
                                <w:left w:val="none" w:sz="0" w:space="0" w:color="auto"/>
                                <w:bottom w:val="none" w:sz="0" w:space="0" w:color="auto"/>
                                <w:right w:val="none" w:sz="0" w:space="0" w:color="auto"/>
                              </w:divBdr>
                            </w:div>
                            <w:div w:id="1686051358">
                              <w:marLeft w:val="0"/>
                              <w:marRight w:val="0"/>
                              <w:marTop w:val="0"/>
                              <w:marBottom w:val="0"/>
                              <w:divBdr>
                                <w:top w:val="none" w:sz="0" w:space="0" w:color="auto"/>
                                <w:left w:val="none" w:sz="0" w:space="0" w:color="auto"/>
                                <w:bottom w:val="none" w:sz="0" w:space="0" w:color="auto"/>
                                <w:right w:val="none" w:sz="0" w:space="0" w:color="auto"/>
                              </w:divBdr>
                            </w:div>
                            <w:div w:id="2033531420">
                              <w:marLeft w:val="0"/>
                              <w:marRight w:val="0"/>
                              <w:marTop w:val="0"/>
                              <w:marBottom w:val="0"/>
                              <w:divBdr>
                                <w:top w:val="none" w:sz="0" w:space="0" w:color="auto"/>
                                <w:left w:val="none" w:sz="0" w:space="0" w:color="auto"/>
                                <w:bottom w:val="none" w:sz="0" w:space="0" w:color="auto"/>
                                <w:right w:val="none" w:sz="0" w:space="0" w:color="auto"/>
                              </w:divBdr>
                            </w:div>
                            <w:div w:id="1843812316">
                              <w:marLeft w:val="0"/>
                              <w:marRight w:val="0"/>
                              <w:marTop w:val="0"/>
                              <w:marBottom w:val="0"/>
                              <w:divBdr>
                                <w:top w:val="none" w:sz="0" w:space="0" w:color="auto"/>
                                <w:left w:val="none" w:sz="0" w:space="0" w:color="auto"/>
                                <w:bottom w:val="none" w:sz="0" w:space="0" w:color="auto"/>
                                <w:right w:val="none" w:sz="0" w:space="0" w:color="auto"/>
                              </w:divBdr>
                            </w:div>
                            <w:div w:id="647395190">
                              <w:marLeft w:val="0"/>
                              <w:marRight w:val="0"/>
                              <w:marTop w:val="0"/>
                              <w:marBottom w:val="0"/>
                              <w:divBdr>
                                <w:top w:val="none" w:sz="0" w:space="0" w:color="auto"/>
                                <w:left w:val="none" w:sz="0" w:space="0" w:color="auto"/>
                                <w:bottom w:val="none" w:sz="0" w:space="0" w:color="auto"/>
                                <w:right w:val="none" w:sz="0" w:space="0" w:color="auto"/>
                              </w:divBdr>
                            </w:div>
                            <w:div w:id="130025720">
                              <w:marLeft w:val="0"/>
                              <w:marRight w:val="0"/>
                              <w:marTop w:val="0"/>
                              <w:marBottom w:val="0"/>
                              <w:divBdr>
                                <w:top w:val="none" w:sz="0" w:space="0" w:color="auto"/>
                                <w:left w:val="none" w:sz="0" w:space="0" w:color="auto"/>
                                <w:bottom w:val="none" w:sz="0" w:space="0" w:color="auto"/>
                                <w:right w:val="none" w:sz="0" w:space="0" w:color="auto"/>
                              </w:divBdr>
                            </w:div>
                            <w:div w:id="245309640">
                              <w:marLeft w:val="0"/>
                              <w:marRight w:val="0"/>
                              <w:marTop w:val="0"/>
                              <w:marBottom w:val="0"/>
                              <w:divBdr>
                                <w:top w:val="none" w:sz="0" w:space="0" w:color="auto"/>
                                <w:left w:val="none" w:sz="0" w:space="0" w:color="auto"/>
                                <w:bottom w:val="none" w:sz="0" w:space="0" w:color="auto"/>
                                <w:right w:val="none" w:sz="0" w:space="0" w:color="auto"/>
                              </w:divBdr>
                            </w:div>
                            <w:div w:id="646740505">
                              <w:marLeft w:val="0"/>
                              <w:marRight w:val="0"/>
                              <w:marTop w:val="0"/>
                              <w:marBottom w:val="0"/>
                              <w:divBdr>
                                <w:top w:val="none" w:sz="0" w:space="0" w:color="auto"/>
                                <w:left w:val="none" w:sz="0" w:space="0" w:color="auto"/>
                                <w:bottom w:val="none" w:sz="0" w:space="0" w:color="auto"/>
                                <w:right w:val="none" w:sz="0" w:space="0" w:color="auto"/>
                              </w:divBdr>
                            </w:div>
                            <w:div w:id="1137992428">
                              <w:marLeft w:val="0"/>
                              <w:marRight w:val="0"/>
                              <w:marTop w:val="0"/>
                              <w:marBottom w:val="0"/>
                              <w:divBdr>
                                <w:top w:val="none" w:sz="0" w:space="0" w:color="auto"/>
                                <w:left w:val="none" w:sz="0" w:space="0" w:color="auto"/>
                                <w:bottom w:val="none" w:sz="0" w:space="0" w:color="auto"/>
                                <w:right w:val="none" w:sz="0" w:space="0" w:color="auto"/>
                              </w:divBdr>
                            </w:div>
                            <w:div w:id="718746399">
                              <w:marLeft w:val="0"/>
                              <w:marRight w:val="0"/>
                              <w:marTop w:val="0"/>
                              <w:marBottom w:val="0"/>
                              <w:divBdr>
                                <w:top w:val="none" w:sz="0" w:space="0" w:color="auto"/>
                                <w:left w:val="none" w:sz="0" w:space="0" w:color="auto"/>
                                <w:bottom w:val="none" w:sz="0" w:space="0" w:color="auto"/>
                                <w:right w:val="none" w:sz="0" w:space="0" w:color="auto"/>
                              </w:divBdr>
                            </w:div>
                            <w:div w:id="1331906083">
                              <w:marLeft w:val="0"/>
                              <w:marRight w:val="0"/>
                              <w:marTop w:val="0"/>
                              <w:marBottom w:val="0"/>
                              <w:divBdr>
                                <w:top w:val="none" w:sz="0" w:space="0" w:color="auto"/>
                                <w:left w:val="none" w:sz="0" w:space="0" w:color="auto"/>
                                <w:bottom w:val="none" w:sz="0" w:space="0" w:color="auto"/>
                                <w:right w:val="none" w:sz="0" w:space="0" w:color="auto"/>
                              </w:divBdr>
                            </w:div>
                            <w:div w:id="1088425261">
                              <w:marLeft w:val="0"/>
                              <w:marRight w:val="0"/>
                              <w:marTop w:val="0"/>
                              <w:marBottom w:val="0"/>
                              <w:divBdr>
                                <w:top w:val="none" w:sz="0" w:space="0" w:color="auto"/>
                                <w:left w:val="none" w:sz="0" w:space="0" w:color="auto"/>
                                <w:bottom w:val="none" w:sz="0" w:space="0" w:color="auto"/>
                                <w:right w:val="none" w:sz="0" w:space="0" w:color="auto"/>
                              </w:divBdr>
                            </w:div>
                            <w:div w:id="257325852">
                              <w:marLeft w:val="0"/>
                              <w:marRight w:val="0"/>
                              <w:marTop w:val="0"/>
                              <w:marBottom w:val="0"/>
                              <w:divBdr>
                                <w:top w:val="none" w:sz="0" w:space="0" w:color="auto"/>
                                <w:left w:val="none" w:sz="0" w:space="0" w:color="auto"/>
                                <w:bottom w:val="none" w:sz="0" w:space="0" w:color="auto"/>
                                <w:right w:val="none" w:sz="0" w:space="0" w:color="auto"/>
                              </w:divBdr>
                            </w:div>
                            <w:div w:id="82384953">
                              <w:marLeft w:val="0"/>
                              <w:marRight w:val="0"/>
                              <w:marTop w:val="0"/>
                              <w:marBottom w:val="0"/>
                              <w:divBdr>
                                <w:top w:val="none" w:sz="0" w:space="0" w:color="auto"/>
                                <w:left w:val="none" w:sz="0" w:space="0" w:color="auto"/>
                                <w:bottom w:val="none" w:sz="0" w:space="0" w:color="auto"/>
                                <w:right w:val="none" w:sz="0" w:space="0" w:color="auto"/>
                              </w:divBdr>
                            </w:div>
                            <w:div w:id="1090854482">
                              <w:marLeft w:val="0"/>
                              <w:marRight w:val="0"/>
                              <w:marTop w:val="0"/>
                              <w:marBottom w:val="0"/>
                              <w:divBdr>
                                <w:top w:val="none" w:sz="0" w:space="0" w:color="auto"/>
                                <w:left w:val="none" w:sz="0" w:space="0" w:color="auto"/>
                                <w:bottom w:val="none" w:sz="0" w:space="0" w:color="auto"/>
                                <w:right w:val="none" w:sz="0" w:space="0" w:color="auto"/>
                              </w:divBdr>
                            </w:div>
                            <w:div w:id="872956641">
                              <w:marLeft w:val="0"/>
                              <w:marRight w:val="0"/>
                              <w:marTop w:val="0"/>
                              <w:marBottom w:val="0"/>
                              <w:divBdr>
                                <w:top w:val="none" w:sz="0" w:space="0" w:color="auto"/>
                                <w:left w:val="none" w:sz="0" w:space="0" w:color="auto"/>
                                <w:bottom w:val="none" w:sz="0" w:space="0" w:color="auto"/>
                                <w:right w:val="none" w:sz="0" w:space="0" w:color="auto"/>
                              </w:divBdr>
                            </w:div>
                            <w:div w:id="1328939556">
                              <w:marLeft w:val="0"/>
                              <w:marRight w:val="0"/>
                              <w:marTop w:val="0"/>
                              <w:marBottom w:val="0"/>
                              <w:divBdr>
                                <w:top w:val="none" w:sz="0" w:space="0" w:color="auto"/>
                                <w:left w:val="none" w:sz="0" w:space="0" w:color="auto"/>
                                <w:bottom w:val="none" w:sz="0" w:space="0" w:color="auto"/>
                                <w:right w:val="none" w:sz="0" w:space="0" w:color="auto"/>
                              </w:divBdr>
                            </w:div>
                            <w:div w:id="389497733">
                              <w:marLeft w:val="0"/>
                              <w:marRight w:val="0"/>
                              <w:marTop w:val="0"/>
                              <w:marBottom w:val="0"/>
                              <w:divBdr>
                                <w:top w:val="none" w:sz="0" w:space="0" w:color="auto"/>
                                <w:left w:val="none" w:sz="0" w:space="0" w:color="auto"/>
                                <w:bottom w:val="none" w:sz="0" w:space="0" w:color="auto"/>
                                <w:right w:val="none" w:sz="0" w:space="0" w:color="auto"/>
                              </w:divBdr>
                            </w:div>
                            <w:div w:id="1930263729">
                              <w:marLeft w:val="0"/>
                              <w:marRight w:val="0"/>
                              <w:marTop w:val="0"/>
                              <w:marBottom w:val="0"/>
                              <w:divBdr>
                                <w:top w:val="none" w:sz="0" w:space="0" w:color="auto"/>
                                <w:left w:val="none" w:sz="0" w:space="0" w:color="auto"/>
                                <w:bottom w:val="none" w:sz="0" w:space="0" w:color="auto"/>
                                <w:right w:val="none" w:sz="0" w:space="0" w:color="auto"/>
                              </w:divBdr>
                            </w:div>
                            <w:div w:id="1006246190">
                              <w:marLeft w:val="0"/>
                              <w:marRight w:val="0"/>
                              <w:marTop w:val="0"/>
                              <w:marBottom w:val="0"/>
                              <w:divBdr>
                                <w:top w:val="none" w:sz="0" w:space="0" w:color="auto"/>
                                <w:left w:val="none" w:sz="0" w:space="0" w:color="auto"/>
                                <w:bottom w:val="none" w:sz="0" w:space="0" w:color="auto"/>
                                <w:right w:val="none" w:sz="0" w:space="0" w:color="auto"/>
                              </w:divBdr>
                            </w:div>
                            <w:div w:id="440343194">
                              <w:marLeft w:val="0"/>
                              <w:marRight w:val="0"/>
                              <w:marTop w:val="0"/>
                              <w:marBottom w:val="0"/>
                              <w:divBdr>
                                <w:top w:val="none" w:sz="0" w:space="0" w:color="auto"/>
                                <w:left w:val="none" w:sz="0" w:space="0" w:color="auto"/>
                                <w:bottom w:val="none" w:sz="0" w:space="0" w:color="auto"/>
                                <w:right w:val="none" w:sz="0" w:space="0" w:color="auto"/>
                              </w:divBdr>
                            </w:div>
                            <w:div w:id="489753693">
                              <w:marLeft w:val="0"/>
                              <w:marRight w:val="0"/>
                              <w:marTop w:val="0"/>
                              <w:marBottom w:val="0"/>
                              <w:divBdr>
                                <w:top w:val="none" w:sz="0" w:space="0" w:color="auto"/>
                                <w:left w:val="none" w:sz="0" w:space="0" w:color="auto"/>
                                <w:bottom w:val="none" w:sz="0" w:space="0" w:color="auto"/>
                                <w:right w:val="none" w:sz="0" w:space="0" w:color="auto"/>
                              </w:divBdr>
                            </w:div>
                            <w:div w:id="1477142745">
                              <w:marLeft w:val="0"/>
                              <w:marRight w:val="0"/>
                              <w:marTop w:val="0"/>
                              <w:marBottom w:val="0"/>
                              <w:divBdr>
                                <w:top w:val="none" w:sz="0" w:space="0" w:color="auto"/>
                                <w:left w:val="none" w:sz="0" w:space="0" w:color="auto"/>
                                <w:bottom w:val="none" w:sz="0" w:space="0" w:color="auto"/>
                                <w:right w:val="none" w:sz="0" w:space="0" w:color="auto"/>
                              </w:divBdr>
                            </w:div>
                            <w:div w:id="1859587588">
                              <w:marLeft w:val="0"/>
                              <w:marRight w:val="0"/>
                              <w:marTop w:val="0"/>
                              <w:marBottom w:val="0"/>
                              <w:divBdr>
                                <w:top w:val="none" w:sz="0" w:space="0" w:color="auto"/>
                                <w:left w:val="none" w:sz="0" w:space="0" w:color="auto"/>
                                <w:bottom w:val="none" w:sz="0" w:space="0" w:color="auto"/>
                                <w:right w:val="none" w:sz="0" w:space="0" w:color="auto"/>
                              </w:divBdr>
                            </w:div>
                            <w:div w:id="1019695542">
                              <w:marLeft w:val="0"/>
                              <w:marRight w:val="0"/>
                              <w:marTop w:val="0"/>
                              <w:marBottom w:val="0"/>
                              <w:divBdr>
                                <w:top w:val="none" w:sz="0" w:space="0" w:color="auto"/>
                                <w:left w:val="none" w:sz="0" w:space="0" w:color="auto"/>
                                <w:bottom w:val="none" w:sz="0" w:space="0" w:color="auto"/>
                                <w:right w:val="none" w:sz="0" w:space="0" w:color="auto"/>
                              </w:divBdr>
                            </w:div>
                            <w:div w:id="1577863042">
                              <w:marLeft w:val="0"/>
                              <w:marRight w:val="0"/>
                              <w:marTop w:val="0"/>
                              <w:marBottom w:val="0"/>
                              <w:divBdr>
                                <w:top w:val="none" w:sz="0" w:space="0" w:color="auto"/>
                                <w:left w:val="none" w:sz="0" w:space="0" w:color="auto"/>
                                <w:bottom w:val="none" w:sz="0" w:space="0" w:color="auto"/>
                                <w:right w:val="none" w:sz="0" w:space="0" w:color="auto"/>
                              </w:divBdr>
                            </w:div>
                            <w:div w:id="18430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iainternacionalde.com/ficha/dia-internacional-lengua-mater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nesdoc.unesco.org/images/0011/001179/117961e.pdf" TargetMode="External"/><Relationship Id="rId12" Type="http://schemas.openxmlformats.org/officeDocument/2006/relationships/hyperlink" Target="https://www.diainternacionalde.com/ficha/dia-internacional-lengua-materna" TargetMode="External"/><Relationship Id="rId17" Type="http://schemas.openxmlformats.org/officeDocument/2006/relationships/hyperlink" Target="https://www.gob.mx/inapam/es/articulos/menos-del-1-de-la-poblacion-en-mexico-preserva-las-lenguas-indigenas?idiom=es" TargetMode="External"/><Relationship Id="rId2" Type="http://schemas.openxmlformats.org/officeDocument/2006/relationships/styles" Target="styles.xml"/><Relationship Id="rId16" Type="http://schemas.openxmlformats.org/officeDocument/2006/relationships/hyperlink" Target="https://www.inali.gob.mx/es/comunicados/701-2019-02-08-15-22-50.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s.unesco.org/commemorations/motherlanguageday" TargetMode="External"/><Relationship Id="rId5" Type="http://schemas.openxmlformats.org/officeDocument/2006/relationships/webSettings" Target="webSettings.xml"/><Relationship Id="rId15" Type="http://schemas.openxmlformats.org/officeDocument/2006/relationships/hyperlink" Target="https://www.diainternacionalde.com/ficha/dia-internacional-lengua-materna"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s.unesco.org/commemorations/motherlanguaged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dc:creator>
  <cp:lastModifiedBy>Lupita</cp:lastModifiedBy>
  <cp:revision>9</cp:revision>
  <dcterms:created xsi:type="dcterms:W3CDTF">2021-01-25T03:12:00Z</dcterms:created>
  <dcterms:modified xsi:type="dcterms:W3CDTF">2021-01-27T14:12:00Z</dcterms:modified>
</cp:coreProperties>
</file>